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CD6" w:rsidRDefault="000B5CD6" w:rsidP="000B5CD6">
      <w:pPr>
        <w:rPr>
          <w:rFonts w:ascii="黑体" w:eastAsia="黑体" w:hAnsi="黑体" w:hint="eastAsia"/>
          <w:sz w:val="32"/>
          <w:szCs w:val="32"/>
        </w:rPr>
      </w:pPr>
      <w:r w:rsidRPr="000B5CD6">
        <w:rPr>
          <w:rFonts w:ascii="黑体" w:eastAsia="黑体" w:hAnsi="黑体" w:hint="eastAsia"/>
          <w:sz w:val="32"/>
          <w:szCs w:val="32"/>
        </w:rPr>
        <w:t>附件1</w:t>
      </w:r>
    </w:p>
    <w:p w:rsidR="00937B21" w:rsidRPr="000B5CD6" w:rsidRDefault="00937B21" w:rsidP="000B5CD6">
      <w:pPr>
        <w:rPr>
          <w:rFonts w:ascii="黑体" w:eastAsia="黑体" w:hAnsi="黑体"/>
          <w:sz w:val="32"/>
          <w:szCs w:val="32"/>
        </w:rPr>
      </w:pPr>
    </w:p>
    <w:p w:rsidR="0095038D" w:rsidRPr="00937B21" w:rsidRDefault="003338F4" w:rsidP="00924153">
      <w:pPr>
        <w:jc w:val="center"/>
        <w:rPr>
          <w:rFonts w:ascii="方正小标宋简体" w:eastAsia="方正小标宋简体" w:hAnsi="黑体"/>
          <w:sz w:val="44"/>
          <w:szCs w:val="44"/>
        </w:rPr>
      </w:pPr>
      <w:r w:rsidRPr="00937B21">
        <w:rPr>
          <w:rFonts w:ascii="方正小标宋简体" w:eastAsia="方正小标宋简体" w:hAnsi="黑体" w:hint="eastAsia"/>
          <w:sz w:val="44"/>
          <w:szCs w:val="44"/>
        </w:rPr>
        <w:t>落实应急管理部安全执法检查的专项工作</w:t>
      </w:r>
      <w:r w:rsidR="00924153" w:rsidRPr="00937B21">
        <w:rPr>
          <w:rFonts w:ascii="方正小标宋简体" w:eastAsia="方正小标宋简体" w:hAnsi="黑体" w:hint="eastAsia"/>
          <w:sz w:val="44"/>
          <w:szCs w:val="44"/>
        </w:rPr>
        <w:t>方案</w:t>
      </w:r>
    </w:p>
    <w:p w:rsidR="003338F4" w:rsidRDefault="003338F4" w:rsidP="00924153">
      <w:pPr>
        <w:jc w:val="center"/>
        <w:rPr>
          <w:b/>
          <w:sz w:val="30"/>
          <w:szCs w:val="30"/>
        </w:rPr>
      </w:pPr>
    </w:p>
    <w:p w:rsidR="00A150DE" w:rsidRPr="000B5CD6" w:rsidRDefault="00797555"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为</w:t>
      </w:r>
      <w:r w:rsidR="00A150DE" w:rsidRPr="000B5CD6">
        <w:rPr>
          <w:rFonts w:ascii="仿宋_GB2312" w:eastAsia="仿宋_GB2312" w:hAnsi="华文仿宋" w:hint="eastAsia"/>
          <w:sz w:val="32"/>
          <w:szCs w:val="32"/>
        </w:rPr>
        <w:t>全面</w:t>
      </w:r>
      <w:r w:rsidRPr="000B5CD6">
        <w:rPr>
          <w:rFonts w:ascii="仿宋_GB2312" w:eastAsia="仿宋_GB2312" w:hAnsi="华文仿宋" w:hint="eastAsia"/>
          <w:sz w:val="32"/>
          <w:szCs w:val="32"/>
        </w:rPr>
        <w:t>贯彻</w:t>
      </w:r>
      <w:r w:rsidR="00466915" w:rsidRPr="000B5CD6">
        <w:rPr>
          <w:rFonts w:ascii="仿宋_GB2312" w:eastAsia="仿宋_GB2312" w:hAnsi="华文仿宋" w:hint="eastAsia"/>
          <w:sz w:val="32"/>
          <w:szCs w:val="32"/>
        </w:rPr>
        <w:t>2019年</w:t>
      </w:r>
      <w:r w:rsidR="00A150DE" w:rsidRPr="000B5CD6">
        <w:rPr>
          <w:rFonts w:ascii="仿宋_GB2312" w:eastAsia="仿宋_GB2312" w:hAnsi="华文仿宋" w:hint="eastAsia"/>
          <w:sz w:val="32"/>
          <w:szCs w:val="32"/>
        </w:rPr>
        <w:t>全国安全生产电视电话会议精神和</w:t>
      </w:r>
      <w:r w:rsidRPr="000B5CD6">
        <w:rPr>
          <w:rFonts w:ascii="仿宋_GB2312" w:eastAsia="仿宋_GB2312" w:hAnsi="华文仿宋" w:hint="eastAsia"/>
          <w:sz w:val="32"/>
          <w:szCs w:val="32"/>
        </w:rPr>
        <w:t>应急管理部</w:t>
      </w:r>
      <w:r w:rsidR="00C7717D" w:rsidRPr="000B5CD6">
        <w:rPr>
          <w:rFonts w:ascii="仿宋_GB2312" w:eastAsia="仿宋_GB2312" w:hAnsi="华文仿宋" w:hint="eastAsia"/>
          <w:sz w:val="32"/>
          <w:szCs w:val="32"/>
        </w:rPr>
        <w:t>对央企总部开展</w:t>
      </w:r>
      <w:r w:rsidR="00A150DE" w:rsidRPr="000B5CD6">
        <w:rPr>
          <w:rFonts w:ascii="仿宋_GB2312" w:eastAsia="仿宋_GB2312" w:hAnsi="华文仿宋" w:hint="eastAsia"/>
          <w:sz w:val="32"/>
          <w:szCs w:val="32"/>
        </w:rPr>
        <w:t>安全执法</w:t>
      </w:r>
      <w:r w:rsidR="006D0161" w:rsidRPr="000B5CD6">
        <w:rPr>
          <w:rFonts w:ascii="仿宋_GB2312" w:eastAsia="仿宋_GB2312" w:hAnsi="华文仿宋" w:hint="eastAsia"/>
          <w:sz w:val="32"/>
          <w:szCs w:val="32"/>
        </w:rPr>
        <w:t>检查</w:t>
      </w:r>
      <w:r w:rsidR="00A150DE" w:rsidRPr="000B5CD6">
        <w:rPr>
          <w:rFonts w:ascii="仿宋_GB2312" w:eastAsia="仿宋_GB2312" w:hAnsi="华文仿宋" w:hint="eastAsia"/>
          <w:sz w:val="32"/>
          <w:szCs w:val="32"/>
        </w:rPr>
        <w:t>的有关要求，落实集团2019年安全生产电视电话会议工作部署，集团计划开展安全生产执法专项行动</w:t>
      </w:r>
      <w:r w:rsidR="00B33EAD" w:rsidRPr="000B5CD6">
        <w:rPr>
          <w:rFonts w:ascii="仿宋_GB2312" w:eastAsia="仿宋_GB2312" w:hAnsi="华文仿宋" w:hint="eastAsia"/>
          <w:sz w:val="32"/>
          <w:szCs w:val="32"/>
        </w:rPr>
        <w:t>。集团</w:t>
      </w:r>
      <w:r w:rsidR="006E31DF" w:rsidRPr="000B5CD6">
        <w:rPr>
          <w:rFonts w:ascii="仿宋_GB2312" w:eastAsia="仿宋_GB2312" w:hAnsi="华文仿宋" w:hint="eastAsia"/>
          <w:sz w:val="32"/>
          <w:szCs w:val="32"/>
        </w:rPr>
        <w:t>领导对本次安全执法专项行动高度重视，经研究决定，</w:t>
      </w:r>
      <w:r w:rsidR="00B33EAD" w:rsidRPr="000B5CD6">
        <w:rPr>
          <w:rFonts w:ascii="仿宋_GB2312" w:eastAsia="仿宋_GB2312" w:hAnsi="华文仿宋" w:hint="eastAsia"/>
          <w:sz w:val="32"/>
          <w:szCs w:val="32"/>
        </w:rPr>
        <w:t>将2019年定为“安全生产执法年”，为确保专项行动顺利</w:t>
      </w:r>
      <w:r w:rsidR="008D38A4" w:rsidRPr="000B5CD6">
        <w:rPr>
          <w:rFonts w:ascii="仿宋_GB2312" w:eastAsia="仿宋_GB2312" w:hAnsi="华文仿宋" w:hint="eastAsia"/>
          <w:sz w:val="32"/>
          <w:szCs w:val="32"/>
        </w:rPr>
        <w:t>开展</w:t>
      </w:r>
      <w:r w:rsidR="00B33EAD" w:rsidRPr="000B5CD6">
        <w:rPr>
          <w:rFonts w:ascii="仿宋_GB2312" w:eastAsia="仿宋_GB2312" w:hAnsi="华文仿宋" w:hint="eastAsia"/>
          <w:sz w:val="32"/>
          <w:szCs w:val="32"/>
        </w:rPr>
        <w:t>，特制定本工作方案。</w:t>
      </w:r>
    </w:p>
    <w:p w:rsidR="00B573D6" w:rsidRPr="000B5CD6" w:rsidRDefault="008D38A4" w:rsidP="00967C4B">
      <w:pPr>
        <w:spacing w:line="600" w:lineRule="exact"/>
        <w:ind w:firstLineChars="200" w:firstLine="640"/>
        <w:rPr>
          <w:rFonts w:ascii="黑体" w:eastAsia="黑体" w:hAnsi="黑体"/>
          <w:sz w:val="32"/>
          <w:szCs w:val="32"/>
        </w:rPr>
      </w:pPr>
      <w:r w:rsidRPr="000B5CD6">
        <w:rPr>
          <w:rFonts w:ascii="黑体" w:eastAsia="黑体" w:hAnsi="黑体" w:hint="eastAsia"/>
          <w:sz w:val="32"/>
          <w:szCs w:val="32"/>
        </w:rPr>
        <w:t>一、指导思想</w:t>
      </w:r>
    </w:p>
    <w:p w:rsidR="00466915" w:rsidRPr="000B5CD6" w:rsidRDefault="00466915"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坚持以习近平新时代中国特色社会主义思想为指导，全面贯彻党中央、国务院决策部署，牢固树立安全发展理念，坚持“安全第一、预防为主，综合治理”的工作方针，以防范遏制死亡事故为重点，严格落实企业主体责任，严控风险、夯实基础、提升能力，推动安全生产形势持续稳定向好，全力助推集团高质量发展，为建国70周年营造良好的安全生产环境。</w:t>
      </w:r>
    </w:p>
    <w:p w:rsidR="00B573D6" w:rsidRPr="000B5CD6" w:rsidRDefault="00466915" w:rsidP="00967C4B">
      <w:pPr>
        <w:spacing w:line="600" w:lineRule="exact"/>
        <w:ind w:firstLineChars="200" w:firstLine="640"/>
        <w:rPr>
          <w:rFonts w:ascii="黑体" w:eastAsia="黑体" w:hAnsi="黑体"/>
          <w:sz w:val="32"/>
          <w:szCs w:val="32"/>
        </w:rPr>
      </w:pPr>
      <w:r w:rsidRPr="000B5CD6">
        <w:rPr>
          <w:rFonts w:ascii="黑体" w:eastAsia="黑体" w:hAnsi="黑体" w:hint="eastAsia"/>
          <w:sz w:val="32"/>
          <w:szCs w:val="32"/>
        </w:rPr>
        <w:t>二</w:t>
      </w:r>
      <w:r w:rsidR="00797555" w:rsidRPr="000B5CD6">
        <w:rPr>
          <w:rFonts w:ascii="黑体" w:eastAsia="黑体" w:hAnsi="黑体" w:hint="eastAsia"/>
          <w:sz w:val="32"/>
          <w:szCs w:val="32"/>
        </w:rPr>
        <w:t>、</w:t>
      </w:r>
      <w:r w:rsidR="00B573D6" w:rsidRPr="000B5CD6">
        <w:rPr>
          <w:rFonts w:ascii="黑体" w:eastAsia="黑体" w:hAnsi="黑体" w:hint="eastAsia"/>
          <w:sz w:val="32"/>
          <w:szCs w:val="32"/>
        </w:rPr>
        <w:t>实施步骤</w:t>
      </w:r>
    </w:p>
    <w:p w:rsidR="00797555" w:rsidRPr="00937B21" w:rsidRDefault="00B573D6" w:rsidP="00967C4B">
      <w:pPr>
        <w:spacing w:line="600" w:lineRule="exact"/>
        <w:ind w:firstLineChars="150" w:firstLine="480"/>
        <w:rPr>
          <w:rFonts w:ascii="楷体_GB2312" w:eastAsia="楷体_GB2312" w:hAnsi="黑体" w:hint="eastAsia"/>
          <w:sz w:val="32"/>
          <w:szCs w:val="32"/>
        </w:rPr>
      </w:pPr>
      <w:r w:rsidRPr="00937B21">
        <w:rPr>
          <w:rFonts w:ascii="楷体_GB2312" w:eastAsia="楷体_GB2312" w:hAnsi="黑体" w:hint="eastAsia"/>
          <w:sz w:val="32"/>
          <w:szCs w:val="32"/>
        </w:rPr>
        <w:t>（一）</w:t>
      </w:r>
      <w:r w:rsidR="00797555" w:rsidRPr="00937B21">
        <w:rPr>
          <w:rFonts w:ascii="楷体_GB2312" w:eastAsia="楷体_GB2312" w:hAnsi="黑体" w:hint="eastAsia"/>
          <w:sz w:val="32"/>
          <w:szCs w:val="32"/>
        </w:rPr>
        <w:t>动员启动阶段</w:t>
      </w:r>
      <w:r w:rsidR="00A765FA" w:rsidRPr="00937B21">
        <w:rPr>
          <w:rFonts w:ascii="楷体_GB2312" w:eastAsia="楷体_GB2312" w:hAnsi="黑体" w:hint="eastAsia"/>
          <w:sz w:val="32"/>
          <w:szCs w:val="32"/>
        </w:rPr>
        <w:t>（</w:t>
      </w:r>
      <w:r w:rsidR="00AB0419" w:rsidRPr="00937B21">
        <w:rPr>
          <w:rFonts w:ascii="楷体_GB2312" w:eastAsia="楷体_GB2312" w:hAnsi="黑体" w:hint="eastAsia"/>
          <w:sz w:val="32"/>
          <w:szCs w:val="32"/>
        </w:rPr>
        <w:t>2019年</w:t>
      </w:r>
      <w:r w:rsidR="00A765FA" w:rsidRPr="00937B21">
        <w:rPr>
          <w:rFonts w:ascii="楷体_GB2312" w:eastAsia="楷体_GB2312" w:hAnsi="黑体" w:hint="eastAsia"/>
          <w:sz w:val="32"/>
          <w:szCs w:val="32"/>
        </w:rPr>
        <w:t>2月底前）</w:t>
      </w:r>
    </w:p>
    <w:p w:rsidR="00107C1F" w:rsidRPr="000B5CD6" w:rsidRDefault="006E31DF"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2月15日，</w:t>
      </w:r>
      <w:r w:rsidR="00797555" w:rsidRPr="000B5CD6">
        <w:rPr>
          <w:rFonts w:ascii="仿宋_GB2312" w:eastAsia="仿宋_GB2312" w:hAnsi="华文仿宋" w:hint="eastAsia"/>
          <w:sz w:val="32"/>
          <w:szCs w:val="32"/>
        </w:rPr>
        <w:t>中国建材集团就</w:t>
      </w:r>
      <w:r w:rsidRPr="000B5CD6">
        <w:rPr>
          <w:rFonts w:ascii="仿宋_GB2312" w:eastAsia="仿宋_GB2312" w:hAnsi="华文仿宋" w:hint="eastAsia"/>
          <w:sz w:val="32"/>
          <w:szCs w:val="32"/>
        </w:rPr>
        <w:t>全国安全生产电话会议精神及应急管理部关于安全生产执法检查的相关要求，在集团2019年</w:t>
      </w:r>
      <w:r w:rsidR="00466915" w:rsidRPr="000B5CD6">
        <w:rPr>
          <w:rFonts w:ascii="仿宋_GB2312" w:eastAsia="仿宋_GB2312" w:hAnsi="华文仿宋" w:hint="eastAsia"/>
          <w:sz w:val="32"/>
          <w:szCs w:val="32"/>
        </w:rPr>
        <w:t>安全生产电视电话会议上对各成员</w:t>
      </w:r>
      <w:r w:rsidR="00107C1F" w:rsidRPr="000B5CD6">
        <w:rPr>
          <w:rFonts w:ascii="仿宋_GB2312" w:eastAsia="仿宋_GB2312" w:hAnsi="华文仿宋" w:hint="eastAsia"/>
          <w:sz w:val="32"/>
          <w:szCs w:val="32"/>
        </w:rPr>
        <w:t>企业进行</w:t>
      </w:r>
      <w:r w:rsidR="00466915" w:rsidRPr="000B5CD6">
        <w:rPr>
          <w:rFonts w:ascii="仿宋_GB2312" w:eastAsia="仿宋_GB2312" w:hAnsi="华文仿宋" w:hint="eastAsia"/>
          <w:sz w:val="32"/>
          <w:szCs w:val="32"/>
        </w:rPr>
        <w:t>了</w:t>
      </w:r>
      <w:r w:rsidR="00107C1F" w:rsidRPr="000B5CD6">
        <w:rPr>
          <w:rFonts w:ascii="仿宋_GB2312" w:eastAsia="仿宋_GB2312" w:hAnsi="华文仿宋" w:hint="eastAsia"/>
          <w:sz w:val="32"/>
          <w:szCs w:val="32"/>
        </w:rPr>
        <w:t>宣传</w:t>
      </w:r>
      <w:r w:rsidR="00A765FA" w:rsidRPr="000B5CD6">
        <w:rPr>
          <w:rFonts w:ascii="仿宋_GB2312" w:eastAsia="仿宋_GB2312" w:hAnsi="华文仿宋" w:hint="eastAsia"/>
          <w:sz w:val="32"/>
          <w:szCs w:val="32"/>
        </w:rPr>
        <w:t>动员</w:t>
      </w:r>
      <w:r w:rsidR="00466915" w:rsidRPr="000B5CD6">
        <w:rPr>
          <w:rFonts w:ascii="仿宋_GB2312" w:eastAsia="仿宋_GB2312" w:hAnsi="华文仿宋" w:hint="eastAsia"/>
          <w:sz w:val="32"/>
          <w:szCs w:val="32"/>
        </w:rPr>
        <w:t>。</w:t>
      </w:r>
      <w:r w:rsidR="00107C1F" w:rsidRPr="000B5CD6">
        <w:rPr>
          <w:rFonts w:ascii="仿宋_GB2312" w:eastAsia="仿宋_GB2312" w:hAnsi="华文仿宋" w:hint="eastAsia"/>
          <w:sz w:val="32"/>
          <w:szCs w:val="32"/>
        </w:rPr>
        <w:t>各二级及</w:t>
      </w:r>
      <w:r w:rsidR="00107C1F" w:rsidRPr="000B5CD6">
        <w:rPr>
          <w:rFonts w:ascii="仿宋_GB2312" w:eastAsia="仿宋_GB2312" w:hAnsi="华文仿宋" w:hint="eastAsia"/>
          <w:sz w:val="32"/>
          <w:szCs w:val="32"/>
        </w:rPr>
        <w:lastRenderedPageBreak/>
        <w:t>以下各企业</w:t>
      </w:r>
      <w:r w:rsidR="00261AFB">
        <w:rPr>
          <w:rFonts w:ascii="仿宋_GB2312" w:eastAsia="仿宋_GB2312" w:hAnsi="华文仿宋" w:hint="eastAsia"/>
          <w:sz w:val="32"/>
          <w:szCs w:val="32"/>
        </w:rPr>
        <w:t>应</w:t>
      </w:r>
      <w:r w:rsidR="00B72FA2" w:rsidRPr="000B5CD6">
        <w:rPr>
          <w:rFonts w:ascii="仿宋_GB2312" w:eastAsia="仿宋_GB2312" w:hAnsi="华文仿宋" w:hint="eastAsia"/>
          <w:sz w:val="32"/>
          <w:szCs w:val="32"/>
        </w:rPr>
        <w:t>尽快将集团安全生产电视电话会议精神进行传达并贯彻</w:t>
      </w:r>
      <w:r w:rsidR="00487A8E" w:rsidRPr="000B5CD6">
        <w:rPr>
          <w:rFonts w:ascii="仿宋_GB2312" w:eastAsia="仿宋_GB2312" w:hAnsi="华文仿宋" w:hint="eastAsia"/>
          <w:sz w:val="32"/>
          <w:szCs w:val="32"/>
        </w:rPr>
        <w:t>落实</w:t>
      </w:r>
      <w:r w:rsidR="00B72FA2" w:rsidRPr="000B5CD6">
        <w:rPr>
          <w:rFonts w:ascii="仿宋_GB2312" w:eastAsia="仿宋_GB2312" w:hAnsi="华文仿宋" w:hint="eastAsia"/>
          <w:sz w:val="32"/>
          <w:szCs w:val="32"/>
        </w:rPr>
        <w:t>，对上级安全工作部署做到心中有数。</w:t>
      </w:r>
    </w:p>
    <w:p w:rsidR="00107C1F" w:rsidRPr="00F1479E" w:rsidRDefault="00B573D6" w:rsidP="00967C4B">
      <w:pPr>
        <w:spacing w:line="600" w:lineRule="exact"/>
        <w:ind w:firstLineChars="150" w:firstLine="480"/>
        <w:rPr>
          <w:rFonts w:ascii="楷体_GB2312" w:eastAsia="楷体_GB2312" w:hAnsi="黑体" w:hint="eastAsia"/>
          <w:sz w:val="32"/>
          <w:szCs w:val="32"/>
        </w:rPr>
      </w:pPr>
      <w:r w:rsidRPr="00F1479E">
        <w:rPr>
          <w:rFonts w:ascii="楷体_GB2312" w:eastAsia="楷体_GB2312" w:hAnsi="黑体" w:hint="eastAsia"/>
          <w:sz w:val="32"/>
          <w:szCs w:val="32"/>
        </w:rPr>
        <w:t>（二）</w:t>
      </w:r>
      <w:r w:rsidR="00B72FA2" w:rsidRPr="00F1479E">
        <w:rPr>
          <w:rFonts w:ascii="楷体_GB2312" w:eastAsia="楷体_GB2312" w:hAnsi="黑体" w:hint="eastAsia"/>
          <w:sz w:val="32"/>
          <w:szCs w:val="32"/>
        </w:rPr>
        <w:t>自查自纠</w:t>
      </w:r>
      <w:r w:rsidR="00107C1F" w:rsidRPr="00F1479E">
        <w:rPr>
          <w:rFonts w:ascii="楷体_GB2312" w:eastAsia="楷体_GB2312" w:hAnsi="黑体" w:hint="eastAsia"/>
          <w:sz w:val="32"/>
          <w:szCs w:val="32"/>
        </w:rPr>
        <w:t>和</w:t>
      </w:r>
      <w:r w:rsidR="00B72FA2" w:rsidRPr="00F1479E">
        <w:rPr>
          <w:rFonts w:ascii="楷体_GB2312" w:eastAsia="楷体_GB2312" w:hAnsi="黑体" w:hint="eastAsia"/>
          <w:sz w:val="32"/>
          <w:szCs w:val="32"/>
        </w:rPr>
        <w:t>整改落实</w:t>
      </w:r>
      <w:r w:rsidR="00107C1F" w:rsidRPr="00F1479E">
        <w:rPr>
          <w:rFonts w:ascii="楷体_GB2312" w:eastAsia="楷体_GB2312" w:hAnsi="黑体" w:hint="eastAsia"/>
          <w:sz w:val="32"/>
          <w:szCs w:val="32"/>
        </w:rPr>
        <w:t>阶段</w:t>
      </w:r>
      <w:r w:rsidR="00A765FA" w:rsidRPr="00F1479E">
        <w:rPr>
          <w:rFonts w:ascii="楷体_GB2312" w:eastAsia="楷体_GB2312" w:hAnsi="黑体" w:hint="eastAsia"/>
          <w:sz w:val="32"/>
          <w:szCs w:val="32"/>
        </w:rPr>
        <w:t>（</w:t>
      </w:r>
      <w:r w:rsidR="00AB0419" w:rsidRPr="00F1479E">
        <w:rPr>
          <w:rFonts w:ascii="楷体_GB2312" w:eastAsia="楷体_GB2312" w:hAnsi="黑体" w:hint="eastAsia"/>
          <w:sz w:val="32"/>
          <w:szCs w:val="32"/>
        </w:rPr>
        <w:t>2019年</w:t>
      </w:r>
      <w:r w:rsidR="00A765FA" w:rsidRPr="00F1479E">
        <w:rPr>
          <w:rFonts w:ascii="楷体_GB2312" w:eastAsia="楷体_GB2312" w:hAnsi="黑体" w:hint="eastAsia"/>
          <w:sz w:val="32"/>
          <w:szCs w:val="32"/>
        </w:rPr>
        <w:t>3月底前）</w:t>
      </w:r>
    </w:p>
    <w:p w:rsidR="003D4766" w:rsidRPr="000B5CD6" w:rsidRDefault="00107C1F"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1</w:t>
      </w:r>
      <w:r w:rsidR="00CF197D">
        <w:rPr>
          <w:rFonts w:ascii="仿宋_GB2312" w:eastAsia="仿宋_GB2312" w:hAnsi="华文仿宋" w:hint="eastAsia"/>
          <w:sz w:val="32"/>
          <w:szCs w:val="32"/>
        </w:rPr>
        <w:t>.</w:t>
      </w:r>
      <w:r w:rsidR="00D449EB" w:rsidRPr="000B5CD6">
        <w:rPr>
          <w:rFonts w:ascii="仿宋_GB2312" w:eastAsia="仿宋_GB2312" w:hAnsi="华文仿宋" w:hint="eastAsia"/>
          <w:sz w:val="32"/>
          <w:szCs w:val="32"/>
        </w:rPr>
        <w:t>深入</w:t>
      </w:r>
      <w:r w:rsidR="00F007B7" w:rsidRPr="000B5CD6">
        <w:rPr>
          <w:rFonts w:ascii="仿宋_GB2312" w:eastAsia="仿宋_GB2312" w:hAnsi="华文仿宋" w:hint="eastAsia"/>
          <w:sz w:val="32"/>
          <w:szCs w:val="32"/>
        </w:rPr>
        <w:t>学习</w:t>
      </w:r>
      <w:r w:rsidR="003D4766" w:rsidRPr="000B5CD6">
        <w:rPr>
          <w:rFonts w:ascii="仿宋_GB2312" w:eastAsia="仿宋_GB2312" w:hAnsi="华文仿宋" w:hint="eastAsia"/>
          <w:sz w:val="32"/>
          <w:szCs w:val="32"/>
        </w:rPr>
        <w:t>贯彻</w:t>
      </w:r>
      <w:r w:rsidR="00D449EB" w:rsidRPr="000B5CD6">
        <w:rPr>
          <w:rFonts w:ascii="仿宋_GB2312" w:eastAsia="仿宋_GB2312" w:hAnsi="华文仿宋" w:hint="eastAsia"/>
          <w:sz w:val="32"/>
          <w:szCs w:val="32"/>
        </w:rPr>
        <w:t>党中央、国务院关</w:t>
      </w:r>
      <w:r w:rsidR="003D4766" w:rsidRPr="000B5CD6">
        <w:rPr>
          <w:rFonts w:ascii="仿宋_GB2312" w:eastAsia="仿宋_GB2312" w:hAnsi="华文仿宋" w:hint="eastAsia"/>
          <w:sz w:val="32"/>
          <w:szCs w:val="32"/>
        </w:rPr>
        <w:t>于安全生产工作的</w:t>
      </w:r>
      <w:r w:rsidR="00D449EB" w:rsidRPr="000B5CD6">
        <w:rPr>
          <w:rFonts w:ascii="仿宋_GB2312" w:eastAsia="仿宋_GB2312" w:hAnsi="华文仿宋" w:hint="eastAsia"/>
          <w:sz w:val="32"/>
          <w:szCs w:val="32"/>
        </w:rPr>
        <w:t>决策部署</w:t>
      </w:r>
    </w:p>
    <w:p w:rsidR="00CE60CD" w:rsidRPr="000B5CD6" w:rsidRDefault="00B72FA2"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各</w:t>
      </w:r>
      <w:r w:rsidR="004C4252" w:rsidRPr="000B5CD6">
        <w:rPr>
          <w:rFonts w:ascii="仿宋_GB2312" w:eastAsia="仿宋_GB2312" w:hAnsi="华文仿宋" w:hint="eastAsia"/>
          <w:sz w:val="32"/>
          <w:szCs w:val="32"/>
        </w:rPr>
        <w:t>单位</w:t>
      </w:r>
      <w:r w:rsidRPr="000B5CD6">
        <w:rPr>
          <w:rFonts w:ascii="仿宋_GB2312" w:eastAsia="仿宋_GB2312" w:hAnsi="华文仿宋" w:hint="eastAsia"/>
          <w:sz w:val="32"/>
          <w:szCs w:val="32"/>
        </w:rPr>
        <w:t>每月要</w:t>
      </w:r>
      <w:r w:rsidR="003D4766" w:rsidRPr="000B5CD6">
        <w:rPr>
          <w:rFonts w:ascii="仿宋_GB2312" w:eastAsia="仿宋_GB2312" w:hAnsi="华文仿宋" w:hint="eastAsia"/>
          <w:sz w:val="32"/>
          <w:szCs w:val="32"/>
        </w:rPr>
        <w:t>收集近期</w:t>
      </w:r>
      <w:r w:rsidR="00EF3AF3" w:rsidRPr="000B5CD6">
        <w:rPr>
          <w:rFonts w:ascii="仿宋_GB2312" w:eastAsia="仿宋_GB2312" w:hAnsi="华文仿宋" w:hint="eastAsia"/>
          <w:sz w:val="32"/>
          <w:szCs w:val="32"/>
        </w:rPr>
        <w:t>习近平总书记关于安全生产工作的重要论述和中央领导同志重要批示指示，以及</w:t>
      </w:r>
      <w:r w:rsidR="003D4766" w:rsidRPr="000B5CD6">
        <w:rPr>
          <w:rFonts w:ascii="仿宋_GB2312" w:eastAsia="仿宋_GB2312" w:hAnsi="华文仿宋" w:hint="eastAsia"/>
          <w:sz w:val="32"/>
          <w:szCs w:val="32"/>
        </w:rPr>
        <w:t>国务院安委会、国资委、应急管理部等上级</w:t>
      </w:r>
      <w:r w:rsidR="00EF3AF3" w:rsidRPr="000B5CD6">
        <w:rPr>
          <w:rFonts w:ascii="仿宋_GB2312" w:eastAsia="仿宋_GB2312" w:hAnsi="华文仿宋" w:hint="eastAsia"/>
          <w:sz w:val="32"/>
          <w:szCs w:val="32"/>
        </w:rPr>
        <w:t>部门</w:t>
      </w:r>
      <w:r w:rsidR="003D4766" w:rsidRPr="000B5CD6">
        <w:rPr>
          <w:rFonts w:ascii="仿宋_GB2312" w:eastAsia="仿宋_GB2312" w:hAnsi="华文仿宋" w:hint="eastAsia"/>
          <w:sz w:val="32"/>
          <w:szCs w:val="32"/>
        </w:rPr>
        <w:t>对安全工作的部署安排，</w:t>
      </w:r>
      <w:r w:rsidR="00EF3AF3" w:rsidRPr="000B5CD6">
        <w:rPr>
          <w:rFonts w:ascii="仿宋_GB2312" w:eastAsia="仿宋_GB2312" w:hAnsi="华文仿宋" w:hint="eastAsia"/>
          <w:sz w:val="32"/>
          <w:szCs w:val="32"/>
        </w:rPr>
        <w:t>组织学习并结合企业实际进行贯彻落实，要</w:t>
      </w:r>
      <w:r w:rsidR="003D4766" w:rsidRPr="000B5CD6">
        <w:rPr>
          <w:rFonts w:ascii="仿宋_GB2312" w:eastAsia="仿宋_GB2312" w:hAnsi="华文仿宋" w:hint="eastAsia"/>
          <w:sz w:val="32"/>
          <w:szCs w:val="32"/>
        </w:rPr>
        <w:t>将以上各项指示进行宣传、分解，并在安全工作会议上进行部署安排，完成PDCA循环。</w:t>
      </w:r>
    </w:p>
    <w:p w:rsidR="00A26FC4" w:rsidRPr="000B5CD6" w:rsidRDefault="00B72FA2"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各单位要</w:t>
      </w:r>
      <w:r w:rsidR="00A26FC4" w:rsidRPr="000B5CD6">
        <w:rPr>
          <w:rFonts w:ascii="仿宋_GB2312" w:eastAsia="仿宋_GB2312" w:hAnsi="华文仿宋" w:hint="eastAsia"/>
          <w:sz w:val="32"/>
          <w:szCs w:val="32"/>
        </w:rPr>
        <w:t>定期召开安全生产工作会议，对典型事故或近期较大事故进行通报分析，汲取教训，并形成记录</w:t>
      </w:r>
      <w:r w:rsidRPr="000B5CD6">
        <w:rPr>
          <w:rFonts w:ascii="仿宋_GB2312" w:eastAsia="仿宋_GB2312" w:hAnsi="华文仿宋" w:hint="eastAsia"/>
          <w:sz w:val="32"/>
          <w:szCs w:val="32"/>
        </w:rPr>
        <w:t>。</w:t>
      </w:r>
    </w:p>
    <w:p w:rsidR="00107C1F" w:rsidRPr="000B5CD6" w:rsidRDefault="00CE60CD"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2</w:t>
      </w:r>
      <w:r w:rsidR="00CF197D">
        <w:rPr>
          <w:rFonts w:ascii="仿宋_GB2312" w:eastAsia="仿宋_GB2312" w:hAnsi="华文仿宋" w:hint="eastAsia"/>
          <w:sz w:val="32"/>
          <w:szCs w:val="32"/>
        </w:rPr>
        <w:t>.</w:t>
      </w:r>
      <w:r w:rsidR="004C4252" w:rsidRPr="000B5CD6">
        <w:rPr>
          <w:rFonts w:ascii="仿宋_GB2312" w:eastAsia="仿宋_GB2312" w:hAnsi="华文仿宋" w:hint="eastAsia"/>
          <w:sz w:val="32"/>
          <w:szCs w:val="32"/>
        </w:rPr>
        <w:t>各单位要</w:t>
      </w:r>
      <w:r w:rsidR="00A25B22" w:rsidRPr="000B5CD6">
        <w:rPr>
          <w:rFonts w:ascii="仿宋_GB2312" w:eastAsia="仿宋_GB2312" w:hAnsi="华文仿宋" w:hint="eastAsia"/>
          <w:sz w:val="32"/>
          <w:szCs w:val="32"/>
        </w:rPr>
        <w:t>对照</w:t>
      </w:r>
      <w:r w:rsidR="00776FB2" w:rsidRPr="000B5CD6">
        <w:rPr>
          <w:rFonts w:ascii="仿宋_GB2312" w:eastAsia="仿宋_GB2312" w:hAnsi="华文仿宋" w:hint="eastAsia"/>
          <w:sz w:val="32"/>
          <w:szCs w:val="32"/>
        </w:rPr>
        <w:t>应急管理部</w:t>
      </w:r>
      <w:r w:rsidR="00A25B22" w:rsidRPr="000B5CD6">
        <w:rPr>
          <w:rFonts w:ascii="仿宋_GB2312" w:eastAsia="仿宋_GB2312" w:hAnsi="华文仿宋" w:hint="eastAsia"/>
          <w:sz w:val="32"/>
          <w:szCs w:val="32"/>
        </w:rPr>
        <w:t>安全执法检查</w:t>
      </w:r>
      <w:r w:rsidR="00776FB2" w:rsidRPr="000B5CD6">
        <w:rPr>
          <w:rFonts w:ascii="仿宋_GB2312" w:eastAsia="仿宋_GB2312" w:hAnsi="华文仿宋" w:hint="eastAsia"/>
          <w:sz w:val="32"/>
          <w:szCs w:val="32"/>
        </w:rPr>
        <w:t>要求</w:t>
      </w:r>
      <w:r w:rsidR="00B72FA2" w:rsidRPr="000B5CD6">
        <w:rPr>
          <w:rFonts w:ascii="仿宋_GB2312" w:eastAsia="仿宋_GB2312" w:hAnsi="华文仿宋" w:hint="eastAsia"/>
          <w:sz w:val="32"/>
          <w:szCs w:val="32"/>
        </w:rPr>
        <w:t>，</w:t>
      </w:r>
      <w:r w:rsidR="002B25BE" w:rsidRPr="000B5CD6">
        <w:rPr>
          <w:rFonts w:ascii="仿宋_GB2312" w:eastAsia="仿宋_GB2312" w:hAnsi="华文仿宋" w:hint="eastAsia"/>
          <w:sz w:val="32"/>
          <w:szCs w:val="32"/>
        </w:rPr>
        <w:t>查缺不漏，完善工作流程</w:t>
      </w:r>
      <w:r w:rsidR="00317C24" w:rsidRPr="000B5CD6">
        <w:rPr>
          <w:rFonts w:ascii="仿宋_GB2312" w:eastAsia="仿宋_GB2312" w:hAnsi="华文仿宋" w:hint="eastAsia"/>
          <w:sz w:val="32"/>
          <w:szCs w:val="32"/>
        </w:rPr>
        <w:t>和各项规章制度</w:t>
      </w:r>
      <w:r w:rsidR="002B25BE" w:rsidRPr="000B5CD6">
        <w:rPr>
          <w:rFonts w:ascii="仿宋_GB2312" w:eastAsia="仿宋_GB2312" w:hAnsi="华文仿宋" w:hint="eastAsia"/>
          <w:sz w:val="32"/>
          <w:szCs w:val="32"/>
        </w:rPr>
        <w:t>，健全</w:t>
      </w:r>
      <w:r w:rsidR="00776FB2" w:rsidRPr="000B5CD6">
        <w:rPr>
          <w:rFonts w:ascii="仿宋_GB2312" w:eastAsia="仿宋_GB2312" w:hAnsi="华文仿宋" w:hint="eastAsia"/>
          <w:sz w:val="32"/>
          <w:szCs w:val="32"/>
        </w:rPr>
        <w:t>安全管理体系</w:t>
      </w:r>
      <w:r w:rsidR="00317C24" w:rsidRPr="000B5CD6">
        <w:rPr>
          <w:rFonts w:ascii="仿宋_GB2312" w:eastAsia="仿宋_GB2312" w:hAnsi="华文仿宋" w:hint="eastAsia"/>
          <w:sz w:val="32"/>
          <w:szCs w:val="32"/>
        </w:rPr>
        <w:t>，夯实</w:t>
      </w:r>
      <w:r w:rsidR="00776FB2" w:rsidRPr="000B5CD6">
        <w:rPr>
          <w:rFonts w:ascii="仿宋_GB2312" w:eastAsia="仿宋_GB2312" w:hAnsi="华文仿宋" w:hint="eastAsia"/>
          <w:sz w:val="32"/>
          <w:szCs w:val="32"/>
        </w:rPr>
        <w:t>安全</w:t>
      </w:r>
      <w:r w:rsidR="00317C24" w:rsidRPr="000B5CD6">
        <w:rPr>
          <w:rFonts w:ascii="仿宋_GB2312" w:eastAsia="仿宋_GB2312" w:hAnsi="华文仿宋" w:hint="eastAsia"/>
          <w:sz w:val="32"/>
          <w:szCs w:val="32"/>
        </w:rPr>
        <w:t>管理基层</w:t>
      </w:r>
      <w:r w:rsidR="00776FB2" w:rsidRPr="000B5CD6">
        <w:rPr>
          <w:rFonts w:ascii="仿宋_GB2312" w:eastAsia="仿宋_GB2312" w:hAnsi="华文仿宋" w:hint="eastAsia"/>
          <w:sz w:val="32"/>
          <w:szCs w:val="32"/>
        </w:rPr>
        <w:t>，确保安全管理体系自动运行，将安全生产责任落到实处（</w:t>
      </w:r>
      <w:r w:rsidR="0094323C" w:rsidRPr="000B5CD6">
        <w:rPr>
          <w:rFonts w:ascii="仿宋_GB2312" w:eastAsia="仿宋_GB2312" w:hAnsi="华文仿宋" w:hint="eastAsia"/>
          <w:sz w:val="32"/>
          <w:szCs w:val="32"/>
        </w:rPr>
        <w:t>3月</w:t>
      </w:r>
      <w:r w:rsidR="00E37D6B" w:rsidRPr="000B5CD6">
        <w:rPr>
          <w:rFonts w:ascii="仿宋_GB2312" w:eastAsia="仿宋_GB2312" w:hAnsi="华文仿宋" w:hint="eastAsia"/>
          <w:sz w:val="32"/>
          <w:szCs w:val="32"/>
        </w:rPr>
        <w:t>底</w:t>
      </w:r>
      <w:r w:rsidR="00776FB2" w:rsidRPr="000B5CD6">
        <w:rPr>
          <w:rFonts w:ascii="仿宋_GB2312" w:eastAsia="仿宋_GB2312" w:hAnsi="华文仿宋" w:hint="eastAsia"/>
          <w:sz w:val="32"/>
          <w:szCs w:val="32"/>
        </w:rPr>
        <w:t>之前完成）</w:t>
      </w:r>
      <w:r w:rsidR="00E37D6B" w:rsidRPr="000B5CD6">
        <w:rPr>
          <w:rFonts w:ascii="仿宋_GB2312" w:eastAsia="仿宋_GB2312" w:hAnsi="华文仿宋" w:hint="eastAsia"/>
          <w:sz w:val="32"/>
          <w:szCs w:val="32"/>
        </w:rPr>
        <w:t>。</w:t>
      </w:r>
    </w:p>
    <w:p w:rsidR="00B72FA2" w:rsidRPr="000B5CD6" w:rsidRDefault="00776FB2"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3</w:t>
      </w:r>
      <w:r w:rsidR="00CF197D">
        <w:rPr>
          <w:rFonts w:ascii="仿宋_GB2312" w:eastAsia="仿宋_GB2312" w:hAnsi="华文仿宋" w:hint="eastAsia"/>
          <w:sz w:val="32"/>
          <w:szCs w:val="32"/>
        </w:rPr>
        <w:t>.</w:t>
      </w:r>
      <w:r w:rsidR="00B72FA2" w:rsidRPr="000B5CD6">
        <w:rPr>
          <w:rFonts w:ascii="仿宋_GB2312" w:eastAsia="仿宋_GB2312" w:hAnsi="华文仿宋" w:hint="eastAsia"/>
          <w:sz w:val="32"/>
          <w:szCs w:val="32"/>
        </w:rPr>
        <w:t>各</w:t>
      </w:r>
      <w:r w:rsidR="00C3666C" w:rsidRPr="000B5CD6">
        <w:rPr>
          <w:rFonts w:ascii="仿宋_GB2312" w:eastAsia="仿宋_GB2312" w:hAnsi="华文仿宋" w:hint="eastAsia"/>
          <w:sz w:val="32"/>
          <w:szCs w:val="32"/>
        </w:rPr>
        <w:t>生产经营</w:t>
      </w:r>
      <w:r w:rsidR="00E37D6B" w:rsidRPr="000B5CD6">
        <w:rPr>
          <w:rFonts w:ascii="仿宋_GB2312" w:eastAsia="仿宋_GB2312" w:hAnsi="华文仿宋" w:hint="eastAsia"/>
          <w:sz w:val="32"/>
          <w:szCs w:val="32"/>
        </w:rPr>
        <w:t>单位要开展</w:t>
      </w:r>
      <w:r w:rsidR="00CE2133" w:rsidRPr="000B5CD6">
        <w:rPr>
          <w:rFonts w:ascii="仿宋_GB2312" w:eastAsia="仿宋_GB2312" w:hAnsi="华文仿宋" w:hint="eastAsia"/>
          <w:sz w:val="32"/>
          <w:szCs w:val="32"/>
        </w:rPr>
        <w:t>危险源辨识</w:t>
      </w:r>
      <w:r w:rsidR="00C3666C" w:rsidRPr="000B5CD6">
        <w:rPr>
          <w:rFonts w:ascii="仿宋_GB2312" w:eastAsia="仿宋_GB2312" w:hAnsi="华文仿宋" w:hint="eastAsia"/>
          <w:sz w:val="32"/>
          <w:szCs w:val="32"/>
        </w:rPr>
        <w:t>和</w:t>
      </w:r>
      <w:r w:rsidR="00CE2133" w:rsidRPr="000B5CD6">
        <w:rPr>
          <w:rFonts w:ascii="仿宋_GB2312" w:eastAsia="仿宋_GB2312" w:hAnsi="华文仿宋" w:hint="eastAsia"/>
          <w:sz w:val="32"/>
          <w:szCs w:val="32"/>
        </w:rPr>
        <w:t>风险评估</w:t>
      </w:r>
      <w:r w:rsidR="00E37D6B" w:rsidRPr="000B5CD6">
        <w:rPr>
          <w:rFonts w:ascii="仿宋_GB2312" w:eastAsia="仿宋_GB2312" w:hAnsi="华文仿宋" w:hint="eastAsia"/>
          <w:sz w:val="32"/>
          <w:szCs w:val="32"/>
        </w:rPr>
        <w:t>工作，</w:t>
      </w:r>
      <w:r w:rsidR="00C3666C" w:rsidRPr="000B5CD6">
        <w:rPr>
          <w:rFonts w:ascii="仿宋_GB2312" w:eastAsia="仿宋_GB2312" w:hAnsi="华文仿宋" w:hint="eastAsia"/>
          <w:sz w:val="32"/>
          <w:szCs w:val="32"/>
        </w:rPr>
        <w:t>建立风险辨识清单，绘制</w:t>
      </w:r>
      <w:r w:rsidR="00CE2133" w:rsidRPr="000B5CD6">
        <w:rPr>
          <w:rFonts w:ascii="仿宋_GB2312" w:eastAsia="仿宋_GB2312" w:hAnsi="华文仿宋" w:hint="eastAsia"/>
          <w:sz w:val="32"/>
          <w:szCs w:val="32"/>
        </w:rPr>
        <w:t>安全风险空间分布图</w:t>
      </w:r>
      <w:r w:rsidR="00C3666C" w:rsidRPr="000B5CD6">
        <w:rPr>
          <w:rFonts w:ascii="仿宋_GB2312" w:eastAsia="仿宋_GB2312" w:hAnsi="华文仿宋" w:hint="eastAsia"/>
          <w:sz w:val="32"/>
          <w:szCs w:val="32"/>
        </w:rPr>
        <w:t>。构成重大危险源的，要按集团规定报集团安全应急部备案。形成事故隐患的，要及时整改</w:t>
      </w:r>
      <w:r w:rsidR="00327012" w:rsidRPr="000B5CD6">
        <w:rPr>
          <w:rFonts w:ascii="仿宋_GB2312" w:eastAsia="仿宋_GB2312" w:hAnsi="华文仿宋" w:hint="eastAsia"/>
          <w:sz w:val="32"/>
          <w:szCs w:val="32"/>
        </w:rPr>
        <w:t>，确保不留死角</w:t>
      </w:r>
      <w:r w:rsidR="00B72FA2" w:rsidRPr="000B5CD6">
        <w:rPr>
          <w:rFonts w:ascii="仿宋_GB2312" w:eastAsia="仿宋_GB2312" w:hAnsi="华文仿宋" w:hint="eastAsia"/>
          <w:sz w:val="32"/>
          <w:szCs w:val="32"/>
        </w:rPr>
        <w:t>（3月底之前完成）</w:t>
      </w:r>
      <w:r w:rsidR="00C3666C" w:rsidRPr="000B5CD6">
        <w:rPr>
          <w:rFonts w:ascii="仿宋_GB2312" w:eastAsia="仿宋_GB2312" w:hAnsi="华文仿宋" w:hint="eastAsia"/>
          <w:sz w:val="32"/>
          <w:szCs w:val="32"/>
        </w:rPr>
        <w:t>。</w:t>
      </w:r>
    </w:p>
    <w:p w:rsidR="002C76D0" w:rsidRPr="000B5CD6" w:rsidRDefault="000C1B8C"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4</w:t>
      </w:r>
      <w:r w:rsidR="00CF197D">
        <w:rPr>
          <w:rFonts w:ascii="仿宋_GB2312" w:eastAsia="仿宋_GB2312" w:hAnsi="华文仿宋" w:hint="eastAsia"/>
          <w:sz w:val="32"/>
          <w:szCs w:val="32"/>
        </w:rPr>
        <w:t>.</w:t>
      </w:r>
      <w:r w:rsidR="002C76D0" w:rsidRPr="000B5CD6">
        <w:rPr>
          <w:rFonts w:ascii="仿宋_GB2312" w:eastAsia="仿宋_GB2312" w:hAnsi="华文仿宋" w:hint="eastAsia"/>
          <w:sz w:val="32"/>
          <w:szCs w:val="32"/>
        </w:rPr>
        <w:t>打非治违常态化管理，要持续开展打击各类违法违规行为包括但不仅限于：</w:t>
      </w:r>
    </w:p>
    <w:p w:rsidR="002C76D0" w:rsidRPr="000B5CD6" w:rsidRDefault="00CF197D" w:rsidP="00967C4B">
      <w:pPr>
        <w:spacing w:line="600" w:lineRule="exact"/>
        <w:ind w:firstLineChars="150" w:firstLine="480"/>
        <w:rPr>
          <w:rFonts w:ascii="仿宋_GB2312" w:eastAsia="仿宋_GB2312" w:hAnsi="华文仿宋"/>
          <w:sz w:val="32"/>
          <w:szCs w:val="32"/>
        </w:rPr>
      </w:pPr>
      <w:r>
        <w:rPr>
          <w:rFonts w:ascii="仿宋_GB2312" w:eastAsia="仿宋_GB2312" w:hAnsi="华文仿宋" w:hint="eastAsia"/>
          <w:sz w:val="32"/>
          <w:szCs w:val="32"/>
        </w:rPr>
        <w:t>（</w:t>
      </w:r>
      <w:r w:rsidR="002C76D0" w:rsidRPr="000B5CD6">
        <w:rPr>
          <w:rFonts w:ascii="仿宋_GB2312" w:eastAsia="仿宋_GB2312" w:hAnsi="华文仿宋" w:hint="eastAsia"/>
          <w:sz w:val="32"/>
          <w:szCs w:val="32"/>
        </w:rPr>
        <w:t>1）企业资质证照不全，包括企业证照不齐、企业三类人员</w:t>
      </w:r>
      <w:r w:rsidR="002C76D0" w:rsidRPr="000B5CD6">
        <w:rPr>
          <w:rFonts w:ascii="仿宋_GB2312" w:eastAsia="仿宋_GB2312" w:hAnsi="华文仿宋" w:hint="eastAsia"/>
          <w:sz w:val="32"/>
          <w:szCs w:val="32"/>
        </w:rPr>
        <w:lastRenderedPageBreak/>
        <w:t>安全资质不全、特种设备操作人员及特种设备证照不完备、违规分包给资质证照不合规的分包方等；</w:t>
      </w:r>
    </w:p>
    <w:p w:rsidR="002C76D0" w:rsidRPr="000B5CD6" w:rsidRDefault="00CF197D" w:rsidP="00967C4B">
      <w:pPr>
        <w:spacing w:line="600" w:lineRule="exact"/>
        <w:ind w:firstLineChars="150" w:firstLine="480"/>
        <w:rPr>
          <w:rFonts w:ascii="仿宋_GB2312" w:eastAsia="仿宋_GB2312" w:hAnsi="华文仿宋"/>
          <w:sz w:val="32"/>
          <w:szCs w:val="32"/>
        </w:rPr>
      </w:pPr>
      <w:r>
        <w:rPr>
          <w:rFonts w:ascii="仿宋_GB2312" w:eastAsia="仿宋_GB2312" w:hAnsi="华文仿宋" w:hint="eastAsia"/>
          <w:sz w:val="32"/>
          <w:szCs w:val="32"/>
        </w:rPr>
        <w:t>（</w:t>
      </w:r>
      <w:r w:rsidR="002C76D0" w:rsidRPr="000B5CD6">
        <w:rPr>
          <w:rFonts w:ascii="仿宋_GB2312" w:eastAsia="仿宋_GB2312" w:hAnsi="华文仿宋" w:hint="eastAsia"/>
          <w:sz w:val="32"/>
          <w:szCs w:val="32"/>
        </w:rPr>
        <w:t>2）违法违规经营，包括安全条件不具备而违法违规开展生产，建设项目批小建大、未批先建等；</w:t>
      </w:r>
    </w:p>
    <w:p w:rsidR="002C76D0" w:rsidRPr="000B5CD6" w:rsidRDefault="00CF197D" w:rsidP="00967C4B">
      <w:pPr>
        <w:spacing w:line="600" w:lineRule="exact"/>
        <w:ind w:firstLineChars="150" w:firstLine="480"/>
        <w:rPr>
          <w:rFonts w:ascii="仿宋_GB2312" w:eastAsia="仿宋_GB2312" w:hAnsi="华文仿宋"/>
          <w:sz w:val="32"/>
          <w:szCs w:val="32"/>
        </w:rPr>
      </w:pPr>
      <w:r>
        <w:rPr>
          <w:rFonts w:ascii="仿宋_GB2312" w:eastAsia="仿宋_GB2312" w:hAnsi="华文仿宋" w:hint="eastAsia"/>
          <w:sz w:val="32"/>
          <w:szCs w:val="32"/>
        </w:rPr>
        <w:t>（</w:t>
      </w:r>
      <w:r w:rsidR="002C76D0" w:rsidRPr="000B5CD6">
        <w:rPr>
          <w:rFonts w:ascii="仿宋_GB2312" w:eastAsia="仿宋_GB2312" w:hAnsi="华文仿宋" w:hint="eastAsia"/>
          <w:sz w:val="32"/>
          <w:szCs w:val="32"/>
        </w:rPr>
        <w:t>3）作业规程不完善，缺乏针对性和可操作性，以及现场管理混乱、违章操作、违章指挥和违反劳动纪律的；</w:t>
      </w:r>
    </w:p>
    <w:p w:rsidR="002C76D0" w:rsidRPr="000B5CD6" w:rsidRDefault="00CF197D" w:rsidP="00967C4B">
      <w:pPr>
        <w:spacing w:line="600" w:lineRule="exact"/>
        <w:ind w:firstLineChars="150" w:firstLine="480"/>
        <w:rPr>
          <w:rFonts w:ascii="仿宋_GB2312" w:eastAsia="仿宋_GB2312" w:hAnsi="华文仿宋"/>
          <w:sz w:val="32"/>
          <w:szCs w:val="32"/>
        </w:rPr>
      </w:pPr>
      <w:r>
        <w:rPr>
          <w:rFonts w:ascii="仿宋_GB2312" w:eastAsia="仿宋_GB2312" w:hAnsi="华文仿宋" w:hint="eastAsia"/>
          <w:sz w:val="32"/>
          <w:szCs w:val="32"/>
        </w:rPr>
        <w:t>（</w:t>
      </w:r>
      <w:r w:rsidR="002C76D0" w:rsidRPr="000B5CD6">
        <w:rPr>
          <w:rFonts w:ascii="仿宋_GB2312" w:eastAsia="仿宋_GB2312" w:hAnsi="华文仿宋" w:hint="eastAsia"/>
          <w:sz w:val="32"/>
          <w:szCs w:val="32"/>
        </w:rPr>
        <w:t>4</w:t>
      </w:r>
      <w:r>
        <w:rPr>
          <w:rFonts w:ascii="仿宋_GB2312" w:eastAsia="仿宋_GB2312" w:hAnsi="华文仿宋" w:hint="eastAsia"/>
          <w:sz w:val="32"/>
          <w:szCs w:val="32"/>
        </w:rPr>
        <w:t>）</w:t>
      </w:r>
      <w:r w:rsidR="002C76D0" w:rsidRPr="000B5CD6">
        <w:rPr>
          <w:rFonts w:ascii="仿宋_GB2312" w:eastAsia="仿宋_GB2312" w:hAnsi="华文仿宋" w:hint="eastAsia"/>
          <w:sz w:val="32"/>
          <w:szCs w:val="32"/>
        </w:rPr>
        <w:t>安全生产工艺系统、技术装备、监控设施、作业环境、劳动防护用品配备不符合规定要求的；</w:t>
      </w:r>
    </w:p>
    <w:p w:rsidR="00955D93" w:rsidRPr="000B5CD6" w:rsidRDefault="00CF197D" w:rsidP="00967C4B">
      <w:pPr>
        <w:spacing w:line="600" w:lineRule="exact"/>
        <w:ind w:firstLineChars="150" w:firstLine="480"/>
        <w:rPr>
          <w:rFonts w:ascii="仿宋_GB2312" w:eastAsia="仿宋_GB2312" w:hAnsi="华文仿宋"/>
          <w:sz w:val="32"/>
          <w:szCs w:val="32"/>
        </w:rPr>
      </w:pPr>
      <w:r>
        <w:rPr>
          <w:rFonts w:ascii="仿宋_GB2312" w:eastAsia="仿宋_GB2312" w:hAnsi="华文仿宋" w:hint="eastAsia"/>
          <w:sz w:val="32"/>
          <w:szCs w:val="32"/>
        </w:rPr>
        <w:t>（</w:t>
      </w:r>
      <w:r w:rsidR="002C76D0" w:rsidRPr="000B5CD6">
        <w:rPr>
          <w:rFonts w:ascii="仿宋_GB2312" w:eastAsia="仿宋_GB2312" w:hAnsi="华文仿宋" w:hint="eastAsia"/>
          <w:sz w:val="32"/>
          <w:szCs w:val="32"/>
        </w:rPr>
        <w:t>5）应急措施与预案不完备、不规范的。</w:t>
      </w:r>
    </w:p>
    <w:p w:rsidR="000C1B8C" w:rsidRPr="000B5CD6" w:rsidRDefault="00955D93"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5</w:t>
      </w:r>
      <w:r w:rsidR="00CF197D">
        <w:rPr>
          <w:rFonts w:ascii="仿宋_GB2312" w:eastAsia="仿宋_GB2312" w:hAnsi="华文仿宋" w:hint="eastAsia"/>
          <w:sz w:val="32"/>
          <w:szCs w:val="32"/>
        </w:rPr>
        <w:t>.</w:t>
      </w:r>
      <w:r w:rsidR="000C1B8C" w:rsidRPr="000B5CD6">
        <w:rPr>
          <w:rFonts w:ascii="仿宋_GB2312" w:eastAsia="仿宋_GB2312" w:hAnsi="华文仿宋" w:hint="eastAsia"/>
          <w:sz w:val="32"/>
          <w:szCs w:val="32"/>
        </w:rPr>
        <w:t>做实安全培训工作，提升安全管理技能</w:t>
      </w:r>
    </w:p>
    <w:p w:rsidR="00CE60CD" w:rsidRPr="000B5CD6" w:rsidRDefault="009B0085"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各单位要</w:t>
      </w:r>
      <w:r w:rsidR="000C1B8C" w:rsidRPr="000B5CD6">
        <w:rPr>
          <w:rFonts w:ascii="仿宋_GB2312" w:eastAsia="仿宋_GB2312" w:hAnsi="华文仿宋" w:hint="eastAsia"/>
          <w:sz w:val="32"/>
          <w:szCs w:val="32"/>
        </w:rPr>
        <w:t>编制</w:t>
      </w:r>
      <w:r w:rsidRPr="000B5CD6">
        <w:rPr>
          <w:rFonts w:ascii="仿宋_GB2312" w:eastAsia="仿宋_GB2312" w:hAnsi="华文仿宋" w:hint="eastAsia"/>
          <w:sz w:val="32"/>
          <w:szCs w:val="32"/>
        </w:rPr>
        <w:t>年度</w:t>
      </w:r>
      <w:r w:rsidR="000C1B8C" w:rsidRPr="000B5CD6">
        <w:rPr>
          <w:rFonts w:ascii="仿宋_GB2312" w:eastAsia="仿宋_GB2312" w:hAnsi="华文仿宋" w:hint="eastAsia"/>
          <w:sz w:val="32"/>
          <w:szCs w:val="32"/>
        </w:rPr>
        <w:t>安全生产培训计划，并按计划抓好落实</w:t>
      </w:r>
      <w:r w:rsidR="00181271" w:rsidRPr="000B5CD6">
        <w:rPr>
          <w:rFonts w:ascii="仿宋_GB2312" w:eastAsia="仿宋_GB2312" w:hAnsi="华文仿宋" w:hint="eastAsia"/>
          <w:sz w:val="32"/>
          <w:szCs w:val="32"/>
        </w:rPr>
        <w:t>；同时负责检查下属单位的安全培训计划，并督促落实。</w:t>
      </w:r>
    </w:p>
    <w:p w:rsidR="00955D93" w:rsidRPr="000B5CD6" w:rsidRDefault="00955D93"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6</w:t>
      </w:r>
      <w:r w:rsidR="00CF197D">
        <w:rPr>
          <w:rFonts w:ascii="仿宋_GB2312" w:eastAsia="仿宋_GB2312" w:hAnsi="华文仿宋" w:hint="eastAsia"/>
          <w:sz w:val="32"/>
          <w:szCs w:val="32"/>
        </w:rPr>
        <w:t>.</w:t>
      </w:r>
      <w:r w:rsidRPr="000B5CD6">
        <w:rPr>
          <w:rFonts w:ascii="仿宋_GB2312" w:eastAsia="仿宋_GB2312" w:hAnsi="华文仿宋" w:hint="eastAsia"/>
          <w:sz w:val="32"/>
          <w:szCs w:val="32"/>
        </w:rPr>
        <w:t>安全台账和事故管理</w:t>
      </w:r>
    </w:p>
    <w:p w:rsidR="00955D93" w:rsidRPr="000B5CD6" w:rsidRDefault="00955D93"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各</w:t>
      </w:r>
      <w:r w:rsidR="00181271" w:rsidRPr="000B5CD6">
        <w:rPr>
          <w:rFonts w:ascii="仿宋_GB2312" w:eastAsia="仿宋_GB2312" w:hAnsi="华文仿宋" w:hint="eastAsia"/>
          <w:sz w:val="32"/>
          <w:szCs w:val="32"/>
        </w:rPr>
        <w:t>单位</w:t>
      </w:r>
      <w:r w:rsidRPr="000B5CD6">
        <w:rPr>
          <w:rFonts w:ascii="仿宋_GB2312" w:eastAsia="仿宋_GB2312" w:hAnsi="华文仿宋" w:hint="eastAsia"/>
          <w:sz w:val="32"/>
          <w:szCs w:val="32"/>
        </w:rPr>
        <w:t>要加大安全生产过程管控，每个月对安全事故台账进行更新完善，并定期对安全台账信息进行数据分析，明确下一步安全管理重点和防范措施；对于集团内发生的安全事故，要严格按照安全生产事故管理规定进行追责。</w:t>
      </w:r>
    </w:p>
    <w:p w:rsidR="00955D93" w:rsidRPr="000B5CD6" w:rsidRDefault="00955D93"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7</w:t>
      </w:r>
      <w:r w:rsidR="00CF197D">
        <w:rPr>
          <w:rFonts w:ascii="仿宋_GB2312" w:eastAsia="仿宋_GB2312" w:hAnsi="华文仿宋" w:hint="eastAsia"/>
          <w:sz w:val="32"/>
          <w:szCs w:val="32"/>
        </w:rPr>
        <w:t>.</w:t>
      </w:r>
      <w:r w:rsidR="00E74376" w:rsidRPr="000B5CD6">
        <w:rPr>
          <w:rFonts w:ascii="仿宋_GB2312" w:eastAsia="仿宋_GB2312" w:hAnsi="华文仿宋" w:hint="eastAsia"/>
          <w:sz w:val="32"/>
          <w:szCs w:val="32"/>
        </w:rPr>
        <w:t>各</w:t>
      </w:r>
      <w:r w:rsidRPr="000B5CD6">
        <w:rPr>
          <w:rFonts w:ascii="仿宋_GB2312" w:eastAsia="仿宋_GB2312" w:hAnsi="华文仿宋" w:hint="eastAsia"/>
          <w:sz w:val="32"/>
          <w:szCs w:val="32"/>
        </w:rPr>
        <w:t>单位要</w:t>
      </w:r>
      <w:r w:rsidR="00E74376" w:rsidRPr="000B5CD6">
        <w:rPr>
          <w:rFonts w:ascii="仿宋_GB2312" w:eastAsia="仿宋_GB2312" w:hAnsi="华文仿宋" w:hint="eastAsia"/>
          <w:sz w:val="32"/>
          <w:szCs w:val="32"/>
        </w:rPr>
        <w:t>完善</w:t>
      </w:r>
      <w:r w:rsidRPr="000B5CD6">
        <w:rPr>
          <w:rFonts w:ascii="仿宋_GB2312" w:eastAsia="仿宋_GB2312" w:hAnsi="华文仿宋" w:hint="eastAsia"/>
          <w:sz w:val="32"/>
          <w:szCs w:val="32"/>
        </w:rPr>
        <w:t>安全</w:t>
      </w:r>
      <w:r w:rsidR="00E74376" w:rsidRPr="000B5CD6">
        <w:rPr>
          <w:rFonts w:ascii="仿宋_GB2312" w:eastAsia="仿宋_GB2312" w:hAnsi="华文仿宋" w:hint="eastAsia"/>
          <w:sz w:val="32"/>
          <w:szCs w:val="32"/>
        </w:rPr>
        <w:t>生产支出预算</w:t>
      </w:r>
      <w:r w:rsidRPr="000B5CD6">
        <w:rPr>
          <w:rFonts w:ascii="仿宋_GB2312" w:eastAsia="仿宋_GB2312" w:hAnsi="华文仿宋" w:hint="eastAsia"/>
          <w:sz w:val="32"/>
          <w:szCs w:val="32"/>
        </w:rPr>
        <w:t>，</w:t>
      </w:r>
      <w:r w:rsidR="00E74376" w:rsidRPr="000B5CD6">
        <w:rPr>
          <w:rFonts w:ascii="仿宋_GB2312" w:eastAsia="仿宋_GB2312" w:hAnsi="华文仿宋" w:hint="eastAsia"/>
          <w:sz w:val="32"/>
          <w:szCs w:val="32"/>
        </w:rPr>
        <w:t>预算</w:t>
      </w:r>
      <w:r w:rsidRPr="000B5CD6">
        <w:rPr>
          <w:rFonts w:ascii="仿宋_GB2312" w:eastAsia="仿宋_GB2312" w:hAnsi="华文仿宋" w:hint="eastAsia"/>
          <w:sz w:val="32"/>
          <w:szCs w:val="32"/>
        </w:rPr>
        <w:t>中要包含费用投入的项目内容、额度、完成期限、责任部门、责任人等信息；要定期检查下属</w:t>
      </w:r>
      <w:r w:rsidR="002D5EF0" w:rsidRPr="000B5CD6">
        <w:rPr>
          <w:rFonts w:ascii="仿宋_GB2312" w:eastAsia="仿宋_GB2312" w:hAnsi="华文仿宋" w:hint="eastAsia"/>
          <w:sz w:val="32"/>
          <w:szCs w:val="32"/>
        </w:rPr>
        <w:t>单位</w:t>
      </w:r>
      <w:r w:rsidRPr="000B5CD6">
        <w:rPr>
          <w:rFonts w:ascii="仿宋_GB2312" w:eastAsia="仿宋_GB2312" w:hAnsi="华文仿宋" w:hint="eastAsia"/>
          <w:sz w:val="32"/>
          <w:szCs w:val="32"/>
        </w:rPr>
        <w:t>安全技改资金和重大安全隐患整改资金是否落实（每年第一季度）</w:t>
      </w:r>
      <w:r w:rsidR="00013BCA" w:rsidRPr="000B5CD6">
        <w:rPr>
          <w:rFonts w:ascii="仿宋_GB2312" w:eastAsia="仿宋_GB2312" w:hAnsi="华文仿宋" w:hint="eastAsia"/>
          <w:sz w:val="32"/>
          <w:szCs w:val="32"/>
        </w:rPr>
        <w:t>。</w:t>
      </w:r>
    </w:p>
    <w:p w:rsidR="00B72FA2" w:rsidRPr="000B5CD6" w:rsidRDefault="00955D93"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8</w:t>
      </w:r>
      <w:r w:rsidR="00CF197D">
        <w:rPr>
          <w:rFonts w:ascii="仿宋_GB2312" w:eastAsia="仿宋_GB2312" w:hAnsi="华文仿宋" w:hint="eastAsia"/>
          <w:sz w:val="32"/>
          <w:szCs w:val="32"/>
        </w:rPr>
        <w:t>.</w:t>
      </w:r>
      <w:r w:rsidRPr="000B5CD6">
        <w:rPr>
          <w:rFonts w:ascii="仿宋_GB2312" w:eastAsia="仿宋_GB2312" w:hAnsi="华文仿宋" w:hint="eastAsia"/>
          <w:sz w:val="32"/>
          <w:szCs w:val="32"/>
        </w:rPr>
        <w:t>开展</w:t>
      </w:r>
      <w:r w:rsidR="00B72FA2" w:rsidRPr="000B5CD6">
        <w:rPr>
          <w:rFonts w:ascii="仿宋_GB2312" w:eastAsia="仿宋_GB2312" w:hAnsi="华文仿宋" w:hint="eastAsia"/>
          <w:sz w:val="32"/>
          <w:szCs w:val="32"/>
        </w:rPr>
        <w:t>安全信息化建设</w:t>
      </w:r>
      <w:bookmarkStart w:id="0" w:name="K001"/>
      <w:bookmarkEnd w:id="0"/>
    </w:p>
    <w:p w:rsidR="007B0EED" w:rsidRPr="000B5CD6" w:rsidRDefault="00B72FA2"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按照</w:t>
      </w:r>
      <w:r w:rsidR="00C137E7" w:rsidRPr="000B5CD6">
        <w:rPr>
          <w:rFonts w:ascii="仿宋_GB2312" w:eastAsia="仿宋_GB2312" w:hAnsi="华文仿宋" w:hint="eastAsia"/>
          <w:sz w:val="32"/>
          <w:szCs w:val="32"/>
        </w:rPr>
        <w:t>应急管理部安全</w:t>
      </w:r>
      <w:r w:rsidRPr="000B5CD6">
        <w:rPr>
          <w:rFonts w:ascii="仿宋_GB2312" w:eastAsia="仿宋_GB2312" w:hAnsi="华文仿宋" w:hint="eastAsia"/>
          <w:sz w:val="32"/>
          <w:szCs w:val="32"/>
        </w:rPr>
        <w:t>执法检查的要求，结合集团安全管理实</w:t>
      </w:r>
      <w:r w:rsidRPr="000B5CD6">
        <w:rPr>
          <w:rFonts w:ascii="仿宋_GB2312" w:eastAsia="仿宋_GB2312" w:hAnsi="华文仿宋" w:hint="eastAsia"/>
          <w:sz w:val="32"/>
          <w:szCs w:val="32"/>
        </w:rPr>
        <w:lastRenderedPageBreak/>
        <w:t>际，加强过程管控，</w:t>
      </w:r>
      <w:r w:rsidR="00AC0C27" w:rsidRPr="000B5CD6">
        <w:rPr>
          <w:rFonts w:ascii="仿宋_GB2312" w:eastAsia="仿宋_GB2312" w:hAnsi="华文仿宋" w:hint="eastAsia"/>
          <w:sz w:val="32"/>
          <w:szCs w:val="32"/>
        </w:rPr>
        <w:t>在</w:t>
      </w:r>
      <w:r w:rsidR="006414D5" w:rsidRPr="000B5CD6">
        <w:rPr>
          <w:rFonts w:ascii="仿宋_GB2312" w:eastAsia="仿宋_GB2312" w:hAnsi="华文仿宋" w:hint="eastAsia"/>
          <w:sz w:val="32"/>
          <w:szCs w:val="32"/>
        </w:rPr>
        <w:t>原中材股份安全</w:t>
      </w:r>
      <w:r w:rsidR="009A7E6D" w:rsidRPr="000B5CD6">
        <w:rPr>
          <w:rFonts w:ascii="仿宋_GB2312" w:eastAsia="仿宋_GB2312" w:hAnsi="华文仿宋" w:hint="eastAsia"/>
          <w:sz w:val="32"/>
          <w:szCs w:val="32"/>
        </w:rPr>
        <w:t>管理</w:t>
      </w:r>
      <w:r w:rsidR="006414D5" w:rsidRPr="000B5CD6">
        <w:rPr>
          <w:rFonts w:ascii="仿宋_GB2312" w:eastAsia="仿宋_GB2312" w:hAnsi="华文仿宋" w:hint="eastAsia"/>
          <w:sz w:val="32"/>
          <w:szCs w:val="32"/>
        </w:rPr>
        <w:t>信息系统</w:t>
      </w:r>
      <w:r w:rsidR="00AC0C27" w:rsidRPr="000B5CD6">
        <w:rPr>
          <w:rFonts w:ascii="仿宋_GB2312" w:eastAsia="仿宋_GB2312" w:hAnsi="华文仿宋" w:hint="eastAsia"/>
          <w:sz w:val="32"/>
          <w:szCs w:val="32"/>
        </w:rPr>
        <w:t>的基础上</w:t>
      </w:r>
      <w:r w:rsidRPr="000B5CD6">
        <w:rPr>
          <w:rFonts w:ascii="仿宋_GB2312" w:eastAsia="仿宋_GB2312" w:hAnsi="华文仿宋" w:hint="eastAsia"/>
          <w:sz w:val="32"/>
          <w:szCs w:val="32"/>
        </w:rPr>
        <w:t>，</w:t>
      </w:r>
      <w:r w:rsidR="00C137E7" w:rsidRPr="000B5CD6">
        <w:rPr>
          <w:rFonts w:ascii="仿宋_GB2312" w:eastAsia="仿宋_GB2312" w:hAnsi="华文仿宋" w:hint="eastAsia"/>
          <w:sz w:val="32"/>
          <w:szCs w:val="32"/>
        </w:rPr>
        <w:t>进行优化</w:t>
      </w:r>
      <w:r w:rsidRPr="000B5CD6">
        <w:rPr>
          <w:rFonts w:ascii="仿宋_GB2312" w:eastAsia="仿宋_GB2312" w:hAnsi="华文仿宋" w:hint="eastAsia"/>
          <w:sz w:val="32"/>
          <w:szCs w:val="32"/>
        </w:rPr>
        <w:t>升级</w:t>
      </w:r>
      <w:r w:rsidR="00C137E7" w:rsidRPr="000B5CD6">
        <w:rPr>
          <w:rFonts w:ascii="仿宋_GB2312" w:eastAsia="仿宋_GB2312" w:hAnsi="华文仿宋" w:hint="eastAsia"/>
          <w:sz w:val="32"/>
          <w:szCs w:val="32"/>
        </w:rPr>
        <w:t>，建设集团的</w:t>
      </w:r>
      <w:r w:rsidRPr="000B5CD6">
        <w:rPr>
          <w:rFonts w:ascii="仿宋_GB2312" w:eastAsia="仿宋_GB2312" w:hAnsi="华文仿宋" w:hint="eastAsia"/>
          <w:sz w:val="32"/>
          <w:szCs w:val="32"/>
        </w:rPr>
        <w:t>安全管理信息系统</w:t>
      </w:r>
      <w:r w:rsidR="00C137E7" w:rsidRPr="000B5CD6">
        <w:rPr>
          <w:rFonts w:ascii="仿宋_GB2312" w:eastAsia="仿宋_GB2312" w:hAnsi="华文仿宋" w:hint="eastAsia"/>
          <w:sz w:val="32"/>
          <w:szCs w:val="32"/>
        </w:rPr>
        <w:t>。</w:t>
      </w:r>
      <w:r w:rsidR="004F7DFC" w:rsidRPr="000B5CD6">
        <w:rPr>
          <w:rFonts w:ascii="仿宋_GB2312" w:eastAsia="仿宋_GB2312" w:hAnsi="华文仿宋" w:hint="eastAsia"/>
          <w:sz w:val="32"/>
          <w:szCs w:val="32"/>
        </w:rPr>
        <w:t>各单位要积极配合，指定专人负责此项工作。</w:t>
      </w:r>
      <w:r w:rsidRPr="000B5CD6">
        <w:rPr>
          <w:rFonts w:ascii="仿宋_GB2312" w:eastAsia="仿宋_GB2312" w:hAnsi="华文仿宋" w:hint="eastAsia"/>
          <w:sz w:val="32"/>
          <w:szCs w:val="32"/>
        </w:rPr>
        <w:t>（2月下旬启动，10月份正式运行）</w:t>
      </w:r>
      <w:r w:rsidR="00C137E7" w:rsidRPr="000B5CD6">
        <w:rPr>
          <w:rFonts w:ascii="仿宋_GB2312" w:eastAsia="仿宋_GB2312" w:hAnsi="华文仿宋" w:hint="eastAsia"/>
          <w:sz w:val="32"/>
          <w:szCs w:val="32"/>
        </w:rPr>
        <w:t>。</w:t>
      </w:r>
    </w:p>
    <w:p w:rsidR="00CE60CD" w:rsidRPr="00CF197D" w:rsidRDefault="00F70AF9" w:rsidP="00967C4B">
      <w:pPr>
        <w:spacing w:line="600" w:lineRule="exact"/>
        <w:ind w:firstLineChars="150" w:firstLine="480"/>
        <w:rPr>
          <w:rFonts w:ascii="楷体_GB2312" w:eastAsia="楷体_GB2312" w:hAnsi="华文仿宋" w:hint="eastAsia"/>
          <w:b/>
          <w:sz w:val="32"/>
          <w:szCs w:val="32"/>
        </w:rPr>
      </w:pPr>
      <w:r w:rsidRPr="00CF197D">
        <w:rPr>
          <w:rFonts w:ascii="楷体_GB2312" w:eastAsia="楷体_GB2312" w:hAnsi="黑体" w:hint="eastAsia"/>
          <w:sz w:val="32"/>
          <w:szCs w:val="32"/>
        </w:rPr>
        <w:t>（三）检查</w:t>
      </w:r>
      <w:r w:rsidR="00AB0419" w:rsidRPr="00CF197D">
        <w:rPr>
          <w:rFonts w:ascii="楷体_GB2312" w:eastAsia="楷体_GB2312" w:hAnsi="黑体" w:hint="eastAsia"/>
          <w:sz w:val="32"/>
          <w:szCs w:val="32"/>
        </w:rPr>
        <w:t>、</w:t>
      </w:r>
      <w:r w:rsidR="00B76ADB" w:rsidRPr="00CF197D">
        <w:rPr>
          <w:rFonts w:ascii="楷体_GB2312" w:eastAsia="楷体_GB2312" w:hAnsi="黑体" w:hint="eastAsia"/>
          <w:sz w:val="32"/>
          <w:szCs w:val="32"/>
        </w:rPr>
        <w:t>抽查</w:t>
      </w:r>
      <w:r w:rsidRPr="00CF197D">
        <w:rPr>
          <w:rFonts w:ascii="楷体_GB2312" w:eastAsia="楷体_GB2312" w:hAnsi="黑体" w:hint="eastAsia"/>
          <w:sz w:val="32"/>
          <w:szCs w:val="32"/>
        </w:rPr>
        <w:t>阶段</w:t>
      </w:r>
      <w:r w:rsidR="00FA5A6A" w:rsidRPr="00CF197D">
        <w:rPr>
          <w:rFonts w:ascii="楷体_GB2312" w:eastAsia="楷体_GB2312" w:hAnsi="黑体" w:hint="eastAsia"/>
          <w:sz w:val="32"/>
          <w:szCs w:val="32"/>
        </w:rPr>
        <w:t>（</w:t>
      </w:r>
      <w:r w:rsidR="00AB0419" w:rsidRPr="00CF197D">
        <w:rPr>
          <w:rFonts w:ascii="楷体_GB2312" w:eastAsia="楷体_GB2312" w:hAnsi="黑体" w:hint="eastAsia"/>
          <w:sz w:val="32"/>
          <w:szCs w:val="32"/>
        </w:rPr>
        <w:t>2019年</w:t>
      </w:r>
      <w:r w:rsidR="00FA5A6A" w:rsidRPr="00CF197D">
        <w:rPr>
          <w:rFonts w:ascii="楷体_GB2312" w:eastAsia="楷体_GB2312" w:hAnsi="黑体" w:hint="eastAsia"/>
          <w:sz w:val="32"/>
          <w:szCs w:val="32"/>
        </w:rPr>
        <w:t>4-10月份）</w:t>
      </w:r>
    </w:p>
    <w:p w:rsidR="00F70AF9" w:rsidRPr="000B5CD6" w:rsidRDefault="00C865A9" w:rsidP="00967C4B">
      <w:pPr>
        <w:spacing w:line="600" w:lineRule="exact"/>
        <w:ind w:firstLineChars="200" w:firstLine="640"/>
        <w:rPr>
          <w:rFonts w:ascii="仿宋_GB2312" w:eastAsia="仿宋_GB2312" w:hAnsi="华文仿宋"/>
          <w:sz w:val="32"/>
          <w:szCs w:val="32"/>
        </w:rPr>
      </w:pPr>
      <w:r w:rsidRPr="000B5CD6">
        <w:rPr>
          <w:rFonts w:ascii="仿宋_GB2312" w:eastAsia="仿宋_GB2312" w:hAnsi="华文仿宋" w:hint="eastAsia"/>
          <w:sz w:val="32"/>
          <w:szCs w:val="32"/>
        </w:rPr>
        <w:t>按</w:t>
      </w:r>
      <w:r w:rsidR="00F70AF9" w:rsidRPr="000B5CD6">
        <w:rPr>
          <w:rFonts w:ascii="仿宋_GB2312" w:eastAsia="仿宋_GB2312" w:hAnsi="华文仿宋" w:hint="eastAsia"/>
          <w:sz w:val="32"/>
          <w:szCs w:val="32"/>
        </w:rPr>
        <w:t>照应急管理部</w:t>
      </w:r>
      <w:r w:rsidR="00F167A6" w:rsidRPr="000B5CD6">
        <w:rPr>
          <w:rFonts w:ascii="仿宋_GB2312" w:eastAsia="仿宋_GB2312" w:hAnsi="华文仿宋" w:hint="eastAsia"/>
          <w:sz w:val="32"/>
          <w:szCs w:val="32"/>
        </w:rPr>
        <w:t>安全</w:t>
      </w:r>
      <w:r w:rsidR="006E31DF" w:rsidRPr="000B5CD6">
        <w:rPr>
          <w:rFonts w:ascii="仿宋_GB2312" w:eastAsia="仿宋_GB2312" w:hAnsi="华文仿宋" w:hint="eastAsia"/>
          <w:sz w:val="32"/>
          <w:szCs w:val="32"/>
        </w:rPr>
        <w:t>执法</w:t>
      </w:r>
      <w:r w:rsidR="00F167A6" w:rsidRPr="000B5CD6">
        <w:rPr>
          <w:rFonts w:ascii="仿宋_GB2312" w:eastAsia="仿宋_GB2312" w:hAnsi="华文仿宋" w:hint="eastAsia"/>
          <w:sz w:val="32"/>
          <w:szCs w:val="32"/>
        </w:rPr>
        <w:t>检查</w:t>
      </w:r>
      <w:r w:rsidR="006A0F7B" w:rsidRPr="000B5CD6">
        <w:rPr>
          <w:rFonts w:ascii="仿宋_GB2312" w:eastAsia="仿宋_GB2312" w:hAnsi="华文仿宋" w:hint="eastAsia"/>
          <w:sz w:val="32"/>
          <w:szCs w:val="32"/>
        </w:rPr>
        <w:t>的有</w:t>
      </w:r>
      <w:r w:rsidR="006E31DF" w:rsidRPr="000B5CD6">
        <w:rPr>
          <w:rFonts w:ascii="仿宋_GB2312" w:eastAsia="仿宋_GB2312" w:hAnsi="华文仿宋" w:hint="eastAsia"/>
          <w:sz w:val="32"/>
          <w:szCs w:val="32"/>
        </w:rPr>
        <w:t>关</w:t>
      </w:r>
      <w:r w:rsidR="00F70AF9" w:rsidRPr="000B5CD6">
        <w:rPr>
          <w:rFonts w:ascii="仿宋_GB2312" w:eastAsia="仿宋_GB2312" w:hAnsi="华文仿宋" w:hint="eastAsia"/>
          <w:sz w:val="32"/>
          <w:szCs w:val="32"/>
        </w:rPr>
        <w:t>要求，</w:t>
      </w:r>
      <w:r w:rsidRPr="000B5CD6">
        <w:rPr>
          <w:rFonts w:ascii="仿宋_GB2312" w:eastAsia="仿宋_GB2312" w:hAnsi="华文仿宋" w:hint="eastAsia"/>
          <w:sz w:val="32"/>
          <w:szCs w:val="32"/>
        </w:rPr>
        <w:t>集团</w:t>
      </w:r>
      <w:r w:rsidR="00C137E7" w:rsidRPr="000B5CD6">
        <w:rPr>
          <w:rFonts w:ascii="仿宋_GB2312" w:eastAsia="仿宋_GB2312" w:hAnsi="华文仿宋" w:hint="eastAsia"/>
          <w:sz w:val="32"/>
          <w:szCs w:val="32"/>
        </w:rPr>
        <w:t>将</w:t>
      </w:r>
      <w:r w:rsidR="00F167A6" w:rsidRPr="000B5CD6">
        <w:rPr>
          <w:rFonts w:ascii="仿宋_GB2312" w:eastAsia="仿宋_GB2312" w:hAnsi="华文仿宋" w:hint="eastAsia"/>
          <w:sz w:val="32"/>
          <w:szCs w:val="32"/>
        </w:rPr>
        <w:t>对成员</w:t>
      </w:r>
      <w:r w:rsidR="00AB0419" w:rsidRPr="000B5CD6">
        <w:rPr>
          <w:rFonts w:ascii="仿宋_GB2312" w:eastAsia="仿宋_GB2312" w:hAnsi="华文仿宋" w:hint="eastAsia"/>
          <w:sz w:val="32"/>
          <w:szCs w:val="32"/>
        </w:rPr>
        <w:t>单位自查</w:t>
      </w:r>
      <w:r w:rsidR="00C278A4" w:rsidRPr="000B5CD6">
        <w:rPr>
          <w:rFonts w:ascii="仿宋_GB2312" w:eastAsia="仿宋_GB2312" w:hAnsi="华文仿宋" w:hint="eastAsia"/>
          <w:sz w:val="32"/>
          <w:szCs w:val="32"/>
        </w:rPr>
        <w:t>整改</w:t>
      </w:r>
      <w:r w:rsidR="00792343" w:rsidRPr="000B5CD6">
        <w:rPr>
          <w:rFonts w:ascii="仿宋_GB2312" w:eastAsia="仿宋_GB2312" w:hAnsi="华文仿宋" w:hint="eastAsia"/>
          <w:sz w:val="32"/>
          <w:szCs w:val="32"/>
        </w:rPr>
        <w:t>以及安全管理体系运行</w:t>
      </w:r>
      <w:r w:rsidR="00C278A4" w:rsidRPr="000B5CD6">
        <w:rPr>
          <w:rFonts w:ascii="仿宋_GB2312" w:eastAsia="仿宋_GB2312" w:hAnsi="华文仿宋" w:hint="eastAsia"/>
          <w:sz w:val="32"/>
          <w:szCs w:val="32"/>
        </w:rPr>
        <w:t>等情况进行</w:t>
      </w:r>
      <w:r w:rsidR="00DD1483" w:rsidRPr="000B5CD6">
        <w:rPr>
          <w:rFonts w:ascii="仿宋_GB2312" w:eastAsia="仿宋_GB2312" w:hAnsi="华文仿宋" w:hint="eastAsia"/>
          <w:sz w:val="32"/>
          <w:szCs w:val="32"/>
        </w:rPr>
        <w:t>检查和</w:t>
      </w:r>
      <w:r w:rsidR="00C278A4" w:rsidRPr="000B5CD6">
        <w:rPr>
          <w:rFonts w:ascii="仿宋_GB2312" w:eastAsia="仿宋_GB2312" w:hAnsi="华文仿宋" w:hint="eastAsia"/>
          <w:sz w:val="32"/>
          <w:szCs w:val="32"/>
        </w:rPr>
        <w:t>抽查</w:t>
      </w:r>
      <w:r w:rsidRPr="000B5CD6">
        <w:rPr>
          <w:rFonts w:ascii="仿宋_GB2312" w:eastAsia="仿宋_GB2312" w:hAnsi="华文仿宋" w:hint="eastAsia"/>
          <w:sz w:val="32"/>
          <w:szCs w:val="32"/>
        </w:rPr>
        <w:t>，</w:t>
      </w:r>
      <w:r w:rsidR="00410DF0" w:rsidRPr="000B5CD6">
        <w:rPr>
          <w:rFonts w:ascii="仿宋_GB2312" w:eastAsia="仿宋_GB2312" w:hAnsi="华文仿宋" w:hint="eastAsia"/>
          <w:sz w:val="32"/>
          <w:szCs w:val="32"/>
        </w:rPr>
        <w:t>检查工作将对集团二级单位实现全覆盖，对三级及以下单位进行抽查。</w:t>
      </w:r>
    </w:p>
    <w:p w:rsidR="00C278A4" w:rsidRPr="00CF197D" w:rsidRDefault="00C278A4" w:rsidP="00967C4B">
      <w:pPr>
        <w:spacing w:line="600" w:lineRule="exact"/>
        <w:ind w:firstLineChars="150" w:firstLine="480"/>
        <w:rPr>
          <w:rFonts w:ascii="楷体_GB2312" w:eastAsia="楷体_GB2312" w:hAnsi="黑体" w:hint="eastAsia"/>
          <w:sz w:val="32"/>
          <w:szCs w:val="32"/>
        </w:rPr>
      </w:pPr>
      <w:r w:rsidRPr="00CF197D">
        <w:rPr>
          <w:rFonts w:ascii="楷体_GB2312" w:eastAsia="楷体_GB2312" w:hAnsi="黑体" w:hint="eastAsia"/>
          <w:sz w:val="32"/>
          <w:szCs w:val="32"/>
        </w:rPr>
        <w:t>（四）</w:t>
      </w:r>
      <w:r w:rsidR="00B72FA2" w:rsidRPr="00CF197D">
        <w:rPr>
          <w:rFonts w:ascii="楷体_GB2312" w:eastAsia="楷体_GB2312" w:hAnsi="黑体" w:hint="eastAsia"/>
          <w:sz w:val="32"/>
          <w:szCs w:val="32"/>
        </w:rPr>
        <w:t>总结</w:t>
      </w:r>
      <w:r w:rsidR="00FA5A6A" w:rsidRPr="00CF197D">
        <w:rPr>
          <w:rFonts w:ascii="楷体_GB2312" w:eastAsia="楷体_GB2312" w:hAnsi="黑体" w:hint="eastAsia"/>
          <w:sz w:val="32"/>
          <w:szCs w:val="32"/>
        </w:rPr>
        <w:t>和巩固</w:t>
      </w:r>
      <w:r w:rsidR="00B72FA2" w:rsidRPr="00CF197D">
        <w:rPr>
          <w:rFonts w:ascii="楷体_GB2312" w:eastAsia="楷体_GB2312" w:hAnsi="黑体" w:hint="eastAsia"/>
          <w:sz w:val="32"/>
          <w:szCs w:val="32"/>
        </w:rPr>
        <w:t>提升</w:t>
      </w:r>
    </w:p>
    <w:p w:rsidR="00C278A4" w:rsidRDefault="00C278A4" w:rsidP="00967C4B">
      <w:pPr>
        <w:spacing w:line="600" w:lineRule="exact"/>
        <w:ind w:firstLineChars="200" w:firstLine="640"/>
        <w:rPr>
          <w:rFonts w:ascii="华文仿宋" w:eastAsia="华文仿宋" w:hAnsi="华文仿宋"/>
          <w:sz w:val="28"/>
          <w:szCs w:val="28"/>
        </w:rPr>
      </w:pPr>
      <w:r w:rsidRPr="000B5CD6">
        <w:rPr>
          <w:rFonts w:ascii="仿宋_GB2312" w:eastAsia="仿宋_GB2312" w:hAnsi="华文仿宋" w:hint="eastAsia"/>
          <w:sz w:val="32"/>
          <w:szCs w:val="32"/>
        </w:rPr>
        <w:t>集团</w:t>
      </w:r>
      <w:r w:rsidR="00F51A53" w:rsidRPr="000B5CD6">
        <w:rPr>
          <w:rFonts w:ascii="仿宋_GB2312" w:eastAsia="仿宋_GB2312" w:hAnsi="华文仿宋" w:hint="eastAsia"/>
          <w:sz w:val="32"/>
          <w:szCs w:val="32"/>
        </w:rPr>
        <w:t>将印发简报</w:t>
      </w:r>
      <w:r w:rsidR="006E31DF" w:rsidRPr="000B5CD6">
        <w:rPr>
          <w:rFonts w:ascii="仿宋_GB2312" w:eastAsia="仿宋_GB2312" w:hAnsi="华文仿宋" w:hint="eastAsia"/>
          <w:sz w:val="32"/>
          <w:szCs w:val="32"/>
        </w:rPr>
        <w:t>，对于做得好的单位和个人，予以表彰，并将好的经验和做法进行总结，在集团内进行推广；对于执行力较差、安全管理不到位的企业，集团</w:t>
      </w:r>
      <w:r w:rsidR="00F51A53" w:rsidRPr="000B5CD6">
        <w:rPr>
          <w:rFonts w:ascii="仿宋_GB2312" w:eastAsia="仿宋_GB2312" w:hAnsi="华文仿宋" w:hint="eastAsia"/>
          <w:sz w:val="32"/>
          <w:szCs w:val="32"/>
        </w:rPr>
        <w:t>将予以严肃处理</w:t>
      </w:r>
      <w:r w:rsidR="006E31DF" w:rsidRPr="000B5CD6">
        <w:rPr>
          <w:rFonts w:ascii="仿宋_GB2312" w:eastAsia="仿宋_GB2312" w:hAnsi="华文仿宋" w:hint="eastAsia"/>
          <w:sz w:val="32"/>
          <w:szCs w:val="32"/>
        </w:rPr>
        <w:t>。</w:t>
      </w:r>
      <w:bookmarkStart w:id="1" w:name="_GoBack"/>
      <w:bookmarkEnd w:id="1"/>
    </w:p>
    <w:sectPr w:rsidR="00C278A4" w:rsidSect="00797555">
      <w:footerReference w:type="default" r:id="rId7"/>
      <w:pgSz w:w="11906" w:h="16838"/>
      <w:pgMar w:top="1440" w:right="1474"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71B" w:rsidRDefault="00B7271B" w:rsidP="007918F9">
      <w:r>
        <w:separator/>
      </w:r>
    </w:p>
  </w:endnote>
  <w:endnote w:type="continuationSeparator" w:id="1">
    <w:p w:rsidR="00B7271B" w:rsidRDefault="00B7271B" w:rsidP="007918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06683"/>
      <w:docPartObj>
        <w:docPartGallery w:val="Page Numbers (Bottom of Page)"/>
        <w:docPartUnique/>
      </w:docPartObj>
    </w:sdtPr>
    <w:sdtContent>
      <w:p w:rsidR="00967C4B" w:rsidRDefault="00967C4B">
        <w:pPr>
          <w:pStyle w:val="a5"/>
          <w:jc w:val="center"/>
        </w:pPr>
        <w:r w:rsidRPr="00967C4B">
          <w:rPr>
            <w:sz w:val="21"/>
            <w:szCs w:val="21"/>
          </w:rPr>
          <w:fldChar w:fldCharType="begin"/>
        </w:r>
        <w:r w:rsidRPr="00967C4B">
          <w:rPr>
            <w:sz w:val="21"/>
            <w:szCs w:val="21"/>
          </w:rPr>
          <w:instrText xml:space="preserve"> PAGE   \* MERGEFORMAT </w:instrText>
        </w:r>
        <w:r w:rsidRPr="00967C4B">
          <w:rPr>
            <w:sz w:val="21"/>
            <w:szCs w:val="21"/>
          </w:rPr>
          <w:fldChar w:fldCharType="separate"/>
        </w:r>
        <w:r w:rsidRPr="00967C4B">
          <w:rPr>
            <w:noProof/>
            <w:sz w:val="21"/>
            <w:szCs w:val="21"/>
            <w:lang w:val="zh-CN"/>
          </w:rPr>
          <w:t>1</w:t>
        </w:r>
        <w:r w:rsidRPr="00967C4B">
          <w:rPr>
            <w:sz w:val="21"/>
            <w:szCs w:val="21"/>
          </w:rPr>
          <w:fldChar w:fldCharType="end"/>
        </w:r>
      </w:p>
    </w:sdtContent>
  </w:sdt>
  <w:p w:rsidR="00967C4B" w:rsidRDefault="00967C4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71B" w:rsidRDefault="00B7271B" w:rsidP="007918F9">
      <w:r>
        <w:separator/>
      </w:r>
    </w:p>
  </w:footnote>
  <w:footnote w:type="continuationSeparator" w:id="1">
    <w:p w:rsidR="00B7271B" w:rsidRDefault="00B7271B" w:rsidP="007918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B01DD"/>
    <w:multiLevelType w:val="hybridMultilevel"/>
    <w:tmpl w:val="BCB01F4A"/>
    <w:lvl w:ilvl="0" w:tplc="6688EB3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4153"/>
    <w:rsid w:val="00010D2C"/>
    <w:rsid w:val="00013BCA"/>
    <w:rsid w:val="0003731A"/>
    <w:rsid w:val="00073CDF"/>
    <w:rsid w:val="000A7981"/>
    <w:rsid w:val="000B5CD6"/>
    <w:rsid w:val="000C1B8C"/>
    <w:rsid w:val="00107C1F"/>
    <w:rsid w:val="001728F7"/>
    <w:rsid w:val="00181271"/>
    <w:rsid w:val="00185332"/>
    <w:rsid w:val="00194A61"/>
    <w:rsid w:val="001B30D1"/>
    <w:rsid w:val="001B634E"/>
    <w:rsid w:val="001E338B"/>
    <w:rsid w:val="00261AFB"/>
    <w:rsid w:val="00262C50"/>
    <w:rsid w:val="002B1334"/>
    <w:rsid w:val="002B25BE"/>
    <w:rsid w:val="002C76D0"/>
    <w:rsid w:val="002D5EF0"/>
    <w:rsid w:val="00317C24"/>
    <w:rsid w:val="00327012"/>
    <w:rsid w:val="003338F4"/>
    <w:rsid w:val="00356C8E"/>
    <w:rsid w:val="00384804"/>
    <w:rsid w:val="003B1CAB"/>
    <w:rsid w:val="003D4766"/>
    <w:rsid w:val="003D7583"/>
    <w:rsid w:val="003E4BBD"/>
    <w:rsid w:val="00410DF0"/>
    <w:rsid w:val="00466915"/>
    <w:rsid w:val="00487A8E"/>
    <w:rsid w:val="004C4252"/>
    <w:rsid w:val="004F7DFC"/>
    <w:rsid w:val="005305C3"/>
    <w:rsid w:val="00534AD8"/>
    <w:rsid w:val="00556991"/>
    <w:rsid w:val="00597D39"/>
    <w:rsid w:val="005C55DC"/>
    <w:rsid w:val="006414D5"/>
    <w:rsid w:val="00643C60"/>
    <w:rsid w:val="00650FAC"/>
    <w:rsid w:val="00672AD7"/>
    <w:rsid w:val="00690B59"/>
    <w:rsid w:val="006A0F7B"/>
    <w:rsid w:val="006D0161"/>
    <w:rsid w:val="006E31DF"/>
    <w:rsid w:val="007306F3"/>
    <w:rsid w:val="00770DFF"/>
    <w:rsid w:val="007727C0"/>
    <w:rsid w:val="00776FB2"/>
    <w:rsid w:val="00783B35"/>
    <w:rsid w:val="00790A45"/>
    <w:rsid w:val="007918F9"/>
    <w:rsid w:val="00792343"/>
    <w:rsid w:val="00797555"/>
    <w:rsid w:val="007A1F50"/>
    <w:rsid w:val="007B0EED"/>
    <w:rsid w:val="007F5041"/>
    <w:rsid w:val="007F7D45"/>
    <w:rsid w:val="008105DA"/>
    <w:rsid w:val="00857613"/>
    <w:rsid w:val="0088554D"/>
    <w:rsid w:val="008903BF"/>
    <w:rsid w:val="008A141F"/>
    <w:rsid w:val="008D38A4"/>
    <w:rsid w:val="008E46E9"/>
    <w:rsid w:val="00924153"/>
    <w:rsid w:val="00937B21"/>
    <w:rsid w:val="0094323C"/>
    <w:rsid w:val="0095038D"/>
    <w:rsid w:val="00955D93"/>
    <w:rsid w:val="00967C4B"/>
    <w:rsid w:val="0097611E"/>
    <w:rsid w:val="009922BA"/>
    <w:rsid w:val="009A7E6D"/>
    <w:rsid w:val="009B0085"/>
    <w:rsid w:val="009D22AB"/>
    <w:rsid w:val="009D6C5F"/>
    <w:rsid w:val="00A02D0F"/>
    <w:rsid w:val="00A150DE"/>
    <w:rsid w:val="00A25B22"/>
    <w:rsid w:val="00A26FC4"/>
    <w:rsid w:val="00A765FA"/>
    <w:rsid w:val="00A8640E"/>
    <w:rsid w:val="00AB0419"/>
    <w:rsid w:val="00AC0C27"/>
    <w:rsid w:val="00AC5D6E"/>
    <w:rsid w:val="00AD1A0E"/>
    <w:rsid w:val="00AF4523"/>
    <w:rsid w:val="00B17D3C"/>
    <w:rsid w:val="00B33EAD"/>
    <w:rsid w:val="00B573D6"/>
    <w:rsid w:val="00B7228D"/>
    <w:rsid w:val="00B7271B"/>
    <w:rsid w:val="00B72FA2"/>
    <w:rsid w:val="00B76ADB"/>
    <w:rsid w:val="00C12649"/>
    <w:rsid w:val="00C137E7"/>
    <w:rsid w:val="00C278A4"/>
    <w:rsid w:val="00C3666C"/>
    <w:rsid w:val="00C4421B"/>
    <w:rsid w:val="00C5530F"/>
    <w:rsid w:val="00C641BF"/>
    <w:rsid w:val="00C70FD7"/>
    <w:rsid w:val="00C722D1"/>
    <w:rsid w:val="00C7717D"/>
    <w:rsid w:val="00C865A9"/>
    <w:rsid w:val="00CB1F09"/>
    <w:rsid w:val="00CE2133"/>
    <w:rsid w:val="00CE60CD"/>
    <w:rsid w:val="00CF197D"/>
    <w:rsid w:val="00D21C68"/>
    <w:rsid w:val="00D449EB"/>
    <w:rsid w:val="00D545E0"/>
    <w:rsid w:val="00DC29FB"/>
    <w:rsid w:val="00DD1483"/>
    <w:rsid w:val="00E15FAE"/>
    <w:rsid w:val="00E303DD"/>
    <w:rsid w:val="00E37D6B"/>
    <w:rsid w:val="00E52259"/>
    <w:rsid w:val="00E74376"/>
    <w:rsid w:val="00E82AB0"/>
    <w:rsid w:val="00EA5A2A"/>
    <w:rsid w:val="00EF3AF3"/>
    <w:rsid w:val="00F007B7"/>
    <w:rsid w:val="00F1479E"/>
    <w:rsid w:val="00F167A6"/>
    <w:rsid w:val="00F21761"/>
    <w:rsid w:val="00F51A53"/>
    <w:rsid w:val="00F6004B"/>
    <w:rsid w:val="00F70AF9"/>
    <w:rsid w:val="00FA5A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7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7555"/>
    <w:pPr>
      <w:ind w:firstLineChars="200" w:firstLine="420"/>
    </w:pPr>
  </w:style>
  <w:style w:type="paragraph" w:styleId="a4">
    <w:name w:val="header"/>
    <w:basedOn w:val="a"/>
    <w:link w:val="Char"/>
    <w:uiPriority w:val="99"/>
    <w:semiHidden/>
    <w:unhideWhenUsed/>
    <w:rsid w:val="007918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918F9"/>
    <w:rPr>
      <w:sz w:val="18"/>
      <w:szCs w:val="18"/>
    </w:rPr>
  </w:style>
  <w:style w:type="paragraph" w:styleId="a5">
    <w:name w:val="footer"/>
    <w:basedOn w:val="a"/>
    <w:link w:val="Char0"/>
    <w:uiPriority w:val="99"/>
    <w:unhideWhenUsed/>
    <w:rsid w:val="007918F9"/>
    <w:pPr>
      <w:tabs>
        <w:tab w:val="center" w:pos="4153"/>
        <w:tab w:val="right" w:pos="8306"/>
      </w:tabs>
      <w:snapToGrid w:val="0"/>
      <w:jc w:val="left"/>
    </w:pPr>
    <w:rPr>
      <w:sz w:val="18"/>
      <w:szCs w:val="18"/>
    </w:rPr>
  </w:style>
  <w:style w:type="character" w:customStyle="1" w:styleId="Char0">
    <w:name w:val="页脚 Char"/>
    <w:basedOn w:val="a0"/>
    <w:link w:val="a5"/>
    <w:uiPriority w:val="99"/>
    <w:rsid w:val="007918F9"/>
    <w:rPr>
      <w:sz w:val="18"/>
      <w:szCs w:val="18"/>
    </w:rPr>
  </w:style>
  <w:style w:type="paragraph" w:styleId="a6">
    <w:name w:val="Balloon Text"/>
    <w:basedOn w:val="a"/>
    <w:link w:val="Char1"/>
    <w:uiPriority w:val="99"/>
    <w:semiHidden/>
    <w:unhideWhenUsed/>
    <w:rsid w:val="006D0161"/>
    <w:rPr>
      <w:sz w:val="18"/>
      <w:szCs w:val="18"/>
    </w:rPr>
  </w:style>
  <w:style w:type="character" w:customStyle="1" w:styleId="Char1">
    <w:name w:val="批注框文本 Char"/>
    <w:basedOn w:val="a0"/>
    <w:link w:val="a6"/>
    <w:uiPriority w:val="99"/>
    <w:semiHidden/>
    <w:rsid w:val="006D016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9755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483</TotalTime>
  <Pages>4</Pages>
  <Words>271</Words>
  <Characters>1545</Characters>
  <Application>Microsoft Office Word</Application>
  <DocSecurity>0</DocSecurity>
  <Lines>12</Lines>
  <Paragraphs>3</Paragraphs>
  <ScaleCrop>false</ScaleCrop>
  <Company>Microsoft</Company>
  <LinksUpToDate>false</LinksUpToDate>
  <CharactersWithSpaces>1813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邵明静</dc:creator>
  <cp:lastModifiedBy>汪慧珣</cp:lastModifiedBy>
  <cp:revision>92</cp:revision>
  <dcterms:created xsi:type="dcterms:W3CDTF">2019-02-26T00:30:00Z</dcterms:created>
  <dcterms:modified xsi:type="dcterms:W3CDTF">2019-03-01T07:58:00Z</dcterms:modified>
</cp:coreProperties>
</file>